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9F1F5" w14:textId="77777777" w:rsidR="007D49D3" w:rsidRDefault="00F35B59" w:rsidP="006B2C4A">
      <w:pPr>
        <w:spacing w:after="0" w:line="240" w:lineRule="auto"/>
        <w:jc w:val="center"/>
        <w:rPr>
          <w:rFonts w:ascii="Calibri" w:hAnsi="Calibri"/>
          <w:b/>
        </w:rPr>
      </w:pPr>
      <w:r>
        <w:rPr>
          <w:rFonts w:ascii="Calibri" w:hAnsi="Calibri"/>
          <w:b/>
          <w:sz w:val="32"/>
          <w:szCs w:val="32"/>
        </w:rPr>
        <w:t>KWWOA State Board Treasurer</w:t>
      </w:r>
      <w:r w:rsidR="007D49D3" w:rsidRPr="006B2C4A">
        <w:rPr>
          <w:rFonts w:ascii="Calibri" w:hAnsi="Calibri"/>
          <w:b/>
        </w:rPr>
        <w:t xml:space="preserve"> </w:t>
      </w:r>
    </w:p>
    <w:p w14:paraId="580439CB" w14:textId="77777777" w:rsidR="006B2C4A" w:rsidRPr="006B2C4A" w:rsidRDefault="006B2C4A" w:rsidP="006B2C4A">
      <w:pPr>
        <w:spacing w:after="0" w:line="240" w:lineRule="auto"/>
        <w:jc w:val="center"/>
        <w:rPr>
          <w:rFonts w:ascii="Calibri" w:hAnsi="Calibri"/>
          <w:b/>
        </w:rPr>
      </w:pPr>
    </w:p>
    <w:p w14:paraId="3529F45E" w14:textId="77777777" w:rsidR="00D45904" w:rsidRPr="006B2C4A" w:rsidRDefault="00D45904" w:rsidP="00D45904">
      <w:pPr>
        <w:ind w:left="360"/>
        <w:jc w:val="both"/>
        <w:rPr>
          <w:rFonts w:ascii="Calibri" w:hAnsi="Calibri"/>
          <w:b/>
          <w:u w:val="single"/>
        </w:rPr>
      </w:pPr>
      <w:r w:rsidRPr="006B2C4A">
        <w:rPr>
          <w:rFonts w:ascii="Calibri" w:hAnsi="Calibri"/>
          <w:b/>
          <w:u w:val="single"/>
        </w:rPr>
        <w:t>Overview of Position</w:t>
      </w:r>
    </w:p>
    <w:p w14:paraId="259088E6" w14:textId="77777777" w:rsidR="00D45904" w:rsidRPr="006B2C4A" w:rsidRDefault="00D45904" w:rsidP="00D45904">
      <w:pPr>
        <w:ind w:left="360"/>
        <w:jc w:val="both"/>
        <w:rPr>
          <w:rFonts w:ascii="Calibri" w:hAnsi="Calibri"/>
        </w:rPr>
      </w:pPr>
      <w:r w:rsidRPr="006B2C4A">
        <w:rPr>
          <w:rFonts w:ascii="Calibri" w:hAnsi="Calibri"/>
        </w:rPr>
        <w:t xml:space="preserve">The KWWOA Treasurer position is a paid position with a </w:t>
      </w:r>
      <w:r w:rsidR="00A77561" w:rsidRPr="006B2C4A">
        <w:rPr>
          <w:rFonts w:ascii="Calibri" w:hAnsi="Calibri"/>
        </w:rPr>
        <w:t>5</w:t>
      </w:r>
      <w:r w:rsidRPr="006B2C4A">
        <w:rPr>
          <w:rFonts w:ascii="Calibri" w:hAnsi="Calibri"/>
        </w:rPr>
        <w:t>-year contractual agreement and is appointed by the KWWOA State Board.  The salary is set by the KWWOA Board.  The primary responsibility of the Treasurer is to manage, document and report on the flow of money to and from the Association.  This includes some reporting as well for funds taken in and/or expended by the four KWWOA Chapters.</w:t>
      </w:r>
    </w:p>
    <w:p w14:paraId="34E0B5B9" w14:textId="77777777" w:rsidR="00D45904" w:rsidRPr="006B2C4A" w:rsidRDefault="00D45904" w:rsidP="00D45904">
      <w:pPr>
        <w:ind w:left="360"/>
        <w:jc w:val="both"/>
        <w:rPr>
          <w:rFonts w:ascii="Calibri" w:hAnsi="Calibri"/>
          <w:b/>
          <w:u w:val="single"/>
        </w:rPr>
      </w:pPr>
      <w:r w:rsidRPr="006B2C4A">
        <w:rPr>
          <w:rFonts w:ascii="Calibri" w:hAnsi="Calibri"/>
          <w:b/>
          <w:u w:val="single"/>
        </w:rPr>
        <w:t>Standard Operating Procedures</w:t>
      </w:r>
    </w:p>
    <w:p w14:paraId="2BA84FB4" w14:textId="77777777" w:rsidR="007D49D3" w:rsidRPr="006B2C4A" w:rsidRDefault="007D49D3" w:rsidP="007D49D3">
      <w:pPr>
        <w:pStyle w:val="ListParagraph"/>
        <w:numPr>
          <w:ilvl w:val="0"/>
          <w:numId w:val="1"/>
        </w:numPr>
        <w:jc w:val="both"/>
        <w:rPr>
          <w:rFonts w:ascii="Calibri" w:hAnsi="Calibri"/>
        </w:rPr>
      </w:pPr>
      <w:r w:rsidRPr="006B2C4A">
        <w:rPr>
          <w:rFonts w:ascii="Calibri" w:hAnsi="Calibri"/>
        </w:rPr>
        <w:t>R</w:t>
      </w:r>
      <w:r w:rsidR="00A77561" w:rsidRPr="006B2C4A">
        <w:rPr>
          <w:rFonts w:ascii="Calibri" w:hAnsi="Calibri"/>
        </w:rPr>
        <w:t xml:space="preserve">eceive, </w:t>
      </w:r>
      <w:r w:rsidR="006B2C4A" w:rsidRPr="006B2C4A">
        <w:rPr>
          <w:rFonts w:ascii="Calibri" w:hAnsi="Calibri"/>
        </w:rPr>
        <w:t>safeguard</w:t>
      </w:r>
      <w:r w:rsidR="00A77561" w:rsidRPr="006B2C4A">
        <w:rPr>
          <w:rFonts w:ascii="Calibri" w:hAnsi="Calibri"/>
        </w:rPr>
        <w:t xml:space="preserve">, document and deposit all funds received by KWWOA at the State level.  Work with the Member Services Director to compile monthly Transaction Reports from the website to document credit card receipts and refunds to allow for the allocation and disbursement of funds.  </w:t>
      </w:r>
      <w:r w:rsidR="00364D50" w:rsidRPr="006B2C4A">
        <w:rPr>
          <w:rFonts w:ascii="Calibri" w:hAnsi="Calibri"/>
        </w:rPr>
        <w:t xml:space="preserve">Record deposits in </w:t>
      </w:r>
      <w:r w:rsidR="007500E4" w:rsidRPr="006B2C4A">
        <w:rPr>
          <w:rFonts w:ascii="Calibri" w:hAnsi="Calibri"/>
        </w:rPr>
        <w:t>QuickBooks</w:t>
      </w:r>
      <w:r w:rsidR="00364D50" w:rsidRPr="006B2C4A">
        <w:rPr>
          <w:rFonts w:ascii="Calibri" w:hAnsi="Calibri"/>
        </w:rPr>
        <w:t>. *For each deposit, breakdown appropriate category as set by the Board for budgeting</w:t>
      </w:r>
      <w:r w:rsidR="001834BF" w:rsidRPr="006B2C4A">
        <w:rPr>
          <w:rFonts w:ascii="Calibri" w:hAnsi="Calibri"/>
        </w:rPr>
        <w:t xml:space="preserve"> as per the Records Retention Procedures dated 9/21/</w:t>
      </w:r>
      <w:r w:rsidR="00554807" w:rsidRPr="006B2C4A">
        <w:rPr>
          <w:rFonts w:ascii="Calibri" w:hAnsi="Calibri"/>
        </w:rPr>
        <w:t>15. *</w:t>
      </w:r>
    </w:p>
    <w:p w14:paraId="73066988" w14:textId="77777777" w:rsidR="007D49D3" w:rsidRPr="006B2C4A" w:rsidRDefault="007D49D3" w:rsidP="007D49D3">
      <w:pPr>
        <w:jc w:val="both"/>
        <w:rPr>
          <w:rFonts w:ascii="Calibri" w:hAnsi="Calibri"/>
        </w:rPr>
      </w:pPr>
    </w:p>
    <w:p w14:paraId="580B68A3" w14:textId="77777777" w:rsidR="007D49D3" w:rsidRPr="006B2C4A" w:rsidRDefault="007D49D3" w:rsidP="00821300">
      <w:pPr>
        <w:pStyle w:val="ListParagraph"/>
        <w:numPr>
          <w:ilvl w:val="0"/>
          <w:numId w:val="1"/>
        </w:numPr>
        <w:jc w:val="both"/>
        <w:rPr>
          <w:rFonts w:ascii="Calibri" w:hAnsi="Calibri"/>
        </w:rPr>
      </w:pPr>
      <w:r w:rsidRPr="006B2C4A">
        <w:rPr>
          <w:rFonts w:ascii="Calibri" w:hAnsi="Calibri"/>
        </w:rPr>
        <w:t>Write</w:t>
      </w:r>
      <w:r w:rsidR="00AF7152" w:rsidRPr="006B2C4A">
        <w:rPr>
          <w:rFonts w:ascii="Calibri" w:hAnsi="Calibri"/>
        </w:rPr>
        <w:t xml:space="preserve"> and distribute</w:t>
      </w:r>
      <w:r w:rsidRPr="006B2C4A">
        <w:rPr>
          <w:rFonts w:ascii="Calibri" w:hAnsi="Calibri"/>
        </w:rPr>
        <w:t xml:space="preserve"> checks </w:t>
      </w:r>
      <w:r w:rsidR="00AF7152" w:rsidRPr="006B2C4A">
        <w:rPr>
          <w:rFonts w:ascii="Calibri" w:hAnsi="Calibri"/>
        </w:rPr>
        <w:t xml:space="preserve">by </w:t>
      </w:r>
      <w:r w:rsidR="00A77561" w:rsidRPr="006B2C4A">
        <w:rPr>
          <w:rFonts w:ascii="Calibri" w:hAnsi="Calibri"/>
        </w:rPr>
        <w:t>mail for all accounts payable</w:t>
      </w:r>
      <w:r w:rsidRPr="006B2C4A">
        <w:rPr>
          <w:rFonts w:ascii="Calibri" w:hAnsi="Calibri"/>
        </w:rPr>
        <w:t xml:space="preserve">.  </w:t>
      </w:r>
      <w:r w:rsidR="00AF7152" w:rsidRPr="006B2C4A">
        <w:rPr>
          <w:rFonts w:ascii="Calibri" w:hAnsi="Calibri"/>
        </w:rPr>
        <w:t xml:space="preserve">Record </w:t>
      </w:r>
      <w:r w:rsidRPr="006B2C4A">
        <w:rPr>
          <w:rFonts w:ascii="Calibri" w:hAnsi="Calibri"/>
        </w:rPr>
        <w:t>all checks written for accounts payable</w:t>
      </w:r>
      <w:r w:rsidR="00AF7152" w:rsidRPr="006B2C4A">
        <w:rPr>
          <w:rFonts w:ascii="Calibri" w:hAnsi="Calibri"/>
        </w:rPr>
        <w:t xml:space="preserve"> in </w:t>
      </w:r>
      <w:r w:rsidR="007500E4" w:rsidRPr="006B2C4A">
        <w:rPr>
          <w:rFonts w:ascii="Calibri" w:hAnsi="Calibri"/>
        </w:rPr>
        <w:t>QuickBooks</w:t>
      </w:r>
      <w:r w:rsidR="00AF7152" w:rsidRPr="006B2C4A">
        <w:rPr>
          <w:rFonts w:ascii="Calibri" w:hAnsi="Calibri"/>
        </w:rPr>
        <w:t>.</w:t>
      </w:r>
      <w:r w:rsidRPr="006B2C4A">
        <w:rPr>
          <w:rFonts w:ascii="Calibri" w:hAnsi="Calibri"/>
        </w:rPr>
        <w:t xml:space="preserve">  *For each check written breakdown amount paid to the appropriate category as set by the Board for </w:t>
      </w:r>
      <w:r w:rsidR="006B2C4A" w:rsidRPr="006B2C4A">
        <w:rPr>
          <w:rFonts w:ascii="Calibri" w:hAnsi="Calibri"/>
        </w:rPr>
        <w:t>budgeting. *</w:t>
      </w:r>
    </w:p>
    <w:p w14:paraId="48BA1426" w14:textId="77777777" w:rsidR="001507EC" w:rsidRPr="006B2C4A" w:rsidRDefault="001507EC" w:rsidP="001507EC">
      <w:pPr>
        <w:pStyle w:val="ListParagraph"/>
        <w:rPr>
          <w:rFonts w:ascii="Calibri" w:hAnsi="Calibri"/>
        </w:rPr>
      </w:pPr>
    </w:p>
    <w:p w14:paraId="25A3D4F7" w14:textId="77777777" w:rsidR="001507EC" w:rsidRPr="006B2C4A" w:rsidRDefault="001507EC" w:rsidP="001507EC">
      <w:pPr>
        <w:ind w:left="1080"/>
        <w:jc w:val="both"/>
        <w:rPr>
          <w:rFonts w:ascii="Calibri" w:hAnsi="Calibri"/>
        </w:rPr>
      </w:pPr>
      <w:r w:rsidRPr="006B2C4A">
        <w:rPr>
          <w:rFonts w:ascii="Calibri" w:hAnsi="Calibri"/>
          <w:b/>
          <w:u w:val="single"/>
        </w:rPr>
        <w:t>Income</w:t>
      </w:r>
    </w:p>
    <w:p w14:paraId="192DD56F" w14:textId="77777777" w:rsidR="001507EC" w:rsidRPr="006B2C4A" w:rsidRDefault="001507EC" w:rsidP="001507EC">
      <w:pPr>
        <w:numPr>
          <w:ilvl w:val="0"/>
          <w:numId w:val="2"/>
        </w:numPr>
        <w:contextualSpacing/>
        <w:jc w:val="both"/>
        <w:rPr>
          <w:rFonts w:ascii="Calibri" w:hAnsi="Calibri"/>
        </w:rPr>
      </w:pPr>
      <w:r w:rsidRPr="006B2C4A">
        <w:rPr>
          <w:rFonts w:ascii="Calibri" w:hAnsi="Calibri"/>
        </w:rPr>
        <w:t>Chapter Income</w:t>
      </w:r>
    </w:p>
    <w:p w14:paraId="0E61C4AA" w14:textId="77777777" w:rsidR="001507EC" w:rsidRPr="006B2C4A" w:rsidRDefault="001507EC" w:rsidP="001507EC">
      <w:pPr>
        <w:numPr>
          <w:ilvl w:val="0"/>
          <w:numId w:val="3"/>
        </w:numPr>
        <w:contextualSpacing/>
        <w:jc w:val="both"/>
        <w:rPr>
          <w:rFonts w:ascii="Calibri" w:hAnsi="Calibri"/>
        </w:rPr>
      </w:pPr>
      <w:r w:rsidRPr="006B2C4A">
        <w:rPr>
          <w:rFonts w:ascii="Calibri" w:hAnsi="Calibri"/>
        </w:rPr>
        <w:t>Chapter Training</w:t>
      </w:r>
    </w:p>
    <w:p w14:paraId="57C27038" w14:textId="77777777" w:rsidR="001507EC" w:rsidRPr="006B2C4A" w:rsidRDefault="001507EC" w:rsidP="001507EC">
      <w:pPr>
        <w:numPr>
          <w:ilvl w:val="0"/>
          <w:numId w:val="3"/>
        </w:numPr>
        <w:contextualSpacing/>
        <w:jc w:val="both"/>
        <w:rPr>
          <w:rFonts w:ascii="Calibri" w:hAnsi="Calibri"/>
        </w:rPr>
      </w:pPr>
      <w:r w:rsidRPr="006B2C4A">
        <w:rPr>
          <w:rFonts w:ascii="Calibri" w:hAnsi="Calibri"/>
        </w:rPr>
        <w:t>Event Registration</w:t>
      </w:r>
    </w:p>
    <w:p w14:paraId="5957F29A" w14:textId="77777777" w:rsidR="001507EC" w:rsidRPr="006B2C4A" w:rsidRDefault="001507EC" w:rsidP="001507EC">
      <w:pPr>
        <w:numPr>
          <w:ilvl w:val="0"/>
          <w:numId w:val="3"/>
        </w:numPr>
        <w:contextualSpacing/>
        <w:jc w:val="both"/>
        <w:rPr>
          <w:rFonts w:ascii="Calibri" w:hAnsi="Calibri"/>
        </w:rPr>
      </w:pPr>
      <w:r w:rsidRPr="006B2C4A">
        <w:rPr>
          <w:rFonts w:ascii="Calibri" w:hAnsi="Calibri"/>
        </w:rPr>
        <w:t>Sponsorships</w:t>
      </w:r>
    </w:p>
    <w:p w14:paraId="1E02EB1E" w14:textId="77777777" w:rsidR="001507EC" w:rsidRPr="006B2C4A" w:rsidRDefault="001507EC" w:rsidP="001507EC">
      <w:pPr>
        <w:ind w:left="2160"/>
        <w:contextualSpacing/>
        <w:jc w:val="both"/>
        <w:rPr>
          <w:rFonts w:ascii="Calibri" w:hAnsi="Calibri"/>
        </w:rPr>
      </w:pPr>
    </w:p>
    <w:p w14:paraId="7102AA53" w14:textId="77777777" w:rsidR="001507EC" w:rsidRPr="006B2C4A" w:rsidRDefault="001507EC" w:rsidP="001507EC">
      <w:pPr>
        <w:numPr>
          <w:ilvl w:val="0"/>
          <w:numId w:val="2"/>
        </w:numPr>
        <w:contextualSpacing/>
        <w:jc w:val="both"/>
        <w:rPr>
          <w:rFonts w:ascii="Calibri" w:hAnsi="Calibri"/>
        </w:rPr>
      </w:pPr>
      <w:r w:rsidRPr="006B2C4A">
        <w:rPr>
          <w:rFonts w:ascii="Calibri" w:hAnsi="Calibri"/>
        </w:rPr>
        <w:t>Annual Conference</w:t>
      </w:r>
    </w:p>
    <w:p w14:paraId="0E4D167C" w14:textId="77777777" w:rsidR="001507EC" w:rsidRPr="006B2C4A" w:rsidRDefault="001507EC" w:rsidP="001507EC">
      <w:pPr>
        <w:numPr>
          <w:ilvl w:val="0"/>
          <w:numId w:val="4"/>
        </w:numPr>
        <w:contextualSpacing/>
        <w:jc w:val="both"/>
        <w:rPr>
          <w:rFonts w:ascii="Calibri" w:hAnsi="Calibri"/>
        </w:rPr>
      </w:pPr>
      <w:r w:rsidRPr="006B2C4A">
        <w:rPr>
          <w:rFonts w:ascii="Calibri" w:hAnsi="Calibri"/>
        </w:rPr>
        <w:t>Conference Booth</w:t>
      </w:r>
    </w:p>
    <w:p w14:paraId="3E644EEA" w14:textId="77777777" w:rsidR="001507EC" w:rsidRPr="006B2C4A" w:rsidRDefault="001507EC" w:rsidP="001507EC">
      <w:pPr>
        <w:numPr>
          <w:ilvl w:val="0"/>
          <w:numId w:val="4"/>
        </w:numPr>
        <w:contextualSpacing/>
        <w:jc w:val="both"/>
        <w:rPr>
          <w:rFonts w:ascii="Calibri" w:hAnsi="Calibri"/>
        </w:rPr>
      </w:pPr>
      <w:r w:rsidRPr="006B2C4A">
        <w:rPr>
          <w:rFonts w:ascii="Calibri" w:hAnsi="Calibri"/>
        </w:rPr>
        <w:t>Conference Registration</w:t>
      </w:r>
    </w:p>
    <w:p w14:paraId="293445DE" w14:textId="77777777" w:rsidR="001507EC" w:rsidRPr="006B2C4A" w:rsidRDefault="001507EC" w:rsidP="001507EC">
      <w:pPr>
        <w:numPr>
          <w:ilvl w:val="0"/>
          <w:numId w:val="4"/>
        </w:numPr>
        <w:contextualSpacing/>
        <w:jc w:val="both"/>
        <w:rPr>
          <w:rFonts w:ascii="Calibri" w:hAnsi="Calibri"/>
        </w:rPr>
      </w:pPr>
      <w:r w:rsidRPr="006B2C4A">
        <w:rPr>
          <w:rFonts w:ascii="Calibri" w:hAnsi="Calibri"/>
        </w:rPr>
        <w:t>Conference Sponsorship</w:t>
      </w:r>
      <w:bookmarkStart w:id="0" w:name="_GoBack"/>
      <w:bookmarkEnd w:id="0"/>
    </w:p>
    <w:p w14:paraId="3F1062ED" w14:textId="5292C5B3" w:rsidR="001507EC" w:rsidRPr="006B2C4A" w:rsidRDefault="001507EC" w:rsidP="007C0DBC">
      <w:pPr>
        <w:rPr>
          <w:rFonts w:ascii="Calibri" w:hAnsi="Calibri"/>
        </w:rPr>
      </w:pPr>
    </w:p>
    <w:p w14:paraId="72B0056C" w14:textId="77777777" w:rsidR="001507EC" w:rsidRPr="006B2C4A" w:rsidRDefault="001507EC" w:rsidP="001507EC">
      <w:pPr>
        <w:numPr>
          <w:ilvl w:val="0"/>
          <w:numId w:val="2"/>
        </w:numPr>
        <w:contextualSpacing/>
        <w:jc w:val="both"/>
        <w:rPr>
          <w:rFonts w:ascii="Calibri" w:hAnsi="Calibri"/>
        </w:rPr>
      </w:pPr>
      <w:r w:rsidRPr="006B2C4A">
        <w:rPr>
          <w:rFonts w:ascii="Calibri" w:hAnsi="Calibri"/>
        </w:rPr>
        <w:t>Dues</w:t>
      </w:r>
    </w:p>
    <w:p w14:paraId="65CCEC94" w14:textId="77777777" w:rsidR="001507EC" w:rsidRPr="006B2C4A" w:rsidRDefault="001507EC" w:rsidP="001507EC">
      <w:pPr>
        <w:numPr>
          <w:ilvl w:val="0"/>
          <w:numId w:val="5"/>
        </w:numPr>
        <w:contextualSpacing/>
        <w:jc w:val="both"/>
        <w:rPr>
          <w:rFonts w:ascii="Calibri" w:hAnsi="Calibri"/>
        </w:rPr>
      </w:pPr>
      <w:r w:rsidRPr="006B2C4A">
        <w:rPr>
          <w:rFonts w:ascii="Calibri" w:hAnsi="Calibri"/>
        </w:rPr>
        <w:t>Annual Chapter Dues</w:t>
      </w:r>
    </w:p>
    <w:p w14:paraId="019CDCC9" w14:textId="77777777" w:rsidR="001507EC" w:rsidRPr="006B2C4A" w:rsidRDefault="001507EC" w:rsidP="001507EC">
      <w:pPr>
        <w:numPr>
          <w:ilvl w:val="0"/>
          <w:numId w:val="5"/>
        </w:numPr>
        <w:contextualSpacing/>
        <w:jc w:val="both"/>
        <w:rPr>
          <w:rFonts w:ascii="Calibri" w:hAnsi="Calibri"/>
        </w:rPr>
      </w:pPr>
      <w:r w:rsidRPr="006B2C4A">
        <w:rPr>
          <w:rFonts w:ascii="Calibri" w:hAnsi="Calibri"/>
        </w:rPr>
        <w:t>Associate Membership Dues</w:t>
      </w:r>
    </w:p>
    <w:p w14:paraId="79CEB786" w14:textId="77777777" w:rsidR="001507EC" w:rsidRPr="006B2C4A" w:rsidRDefault="001507EC" w:rsidP="001507EC">
      <w:pPr>
        <w:ind w:left="2160"/>
        <w:contextualSpacing/>
        <w:jc w:val="both"/>
        <w:rPr>
          <w:rFonts w:ascii="Calibri" w:hAnsi="Calibri"/>
        </w:rPr>
      </w:pPr>
    </w:p>
    <w:p w14:paraId="0A638BD7" w14:textId="77777777" w:rsidR="001507EC" w:rsidRPr="006B2C4A" w:rsidRDefault="001507EC" w:rsidP="001507EC">
      <w:pPr>
        <w:numPr>
          <w:ilvl w:val="0"/>
          <w:numId w:val="2"/>
        </w:numPr>
        <w:contextualSpacing/>
        <w:jc w:val="both"/>
        <w:rPr>
          <w:rFonts w:ascii="Calibri" w:hAnsi="Calibri"/>
        </w:rPr>
      </w:pPr>
      <w:r w:rsidRPr="006B2C4A">
        <w:rPr>
          <w:rFonts w:ascii="Calibri" w:hAnsi="Calibri"/>
        </w:rPr>
        <w:t>Miscellaneous Income</w:t>
      </w:r>
    </w:p>
    <w:p w14:paraId="27F8755F" w14:textId="77777777" w:rsidR="001507EC" w:rsidRPr="006B2C4A" w:rsidRDefault="001507EC" w:rsidP="001507EC">
      <w:pPr>
        <w:numPr>
          <w:ilvl w:val="0"/>
          <w:numId w:val="6"/>
        </w:numPr>
        <w:contextualSpacing/>
        <w:jc w:val="both"/>
        <w:rPr>
          <w:rFonts w:ascii="Calibri" w:hAnsi="Calibri"/>
        </w:rPr>
      </w:pPr>
      <w:r w:rsidRPr="006B2C4A">
        <w:rPr>
          <w:rFonts w:ascii="Calibri" w:hAnsi="Calibri"/>
        </w:rPr>
        <w:lastRenderedPageBreak/>
        <w:t>Newsletter</w:t>
      </w:r>
    </w:p>
    <w:p w14:paraId="01BB952F" w14:textId="77777777" w:rsidR="001507EC" w:rsidRPr="006B2C4A" w:rsidRDefault="001507EC" w:rsidP="001507EC">
      <w:pPr>
        <w:numPr>
          <w:ilvl w:val="0"/>
          <w:numId w:val="6"/>
        </w:numPr>
        <w:contextualSpacing/>
        <w:jc w:val="both"/>
        <w:rPr>
          <w:rFonts w:ascii="Calibri" w:hAnsi="Calibri"/>
        </w:rPr>
      </w:pPr>
      <w:r w:rsidRPr="006B2C4A">
        <w:rPr>
          <w:rFonts w:ascii="Calibri" w:hAnsi="Calibri"/>
        </w:rPr>
        <w:t>Other Income (website banners, chapter reimbursements to state, etc.)</w:t>
      </w:r>
    </w:p>
    <w:p w14:paraId="1456CD1F" w14:textId="77777777" w:rsidR="001507EC" w:rsidRPr="006B2C4A" w:rsidRDefault="001507EC" w:rsidP="001507EC">
      <w:pPr>
        <w:ind w:left="2160"/>
        <w:contextualSpacing/>
        <w:jc w:val="both"/>
        <w:rPr>
          <w:rFonts w:ascii="Calibri" w:hAnsi="Calibri"/>
        </w:rPr>
      </w:pPr>
    </w:p>
    <w:p w14:paraId="6107D5B6" w14:textId="77777777" w:rsidR="001507EC" w:rsidRPr="006B2C4A" w:rsidRDefault="001507EC" w:rsidP="001507EC">
      <w:pPr>
        <w:ind w:left="1080"/>
        <w:jc w:val="both"/>
        <w:rPr>
          <w:rFonts w:ascii="Calibri" w:hAnsi="Calibri"/>
        </w:rPr>
      </w:pPr>
      <w:r w:rsidRPr="006B2C4A">
        <w:rPr>
          <w:rFonts w:ascii="Calibri" w:hAnsi="Calibri"/>
          <w:b/>
          <w:u w:val="single"/>
        </w:rPr>
        <w:t>Expense</w:t>
      </w:r>
      <w:r w:rsidR="00D45904" w:rsidRPr="006B2C4A">
        <w:rPr>
          <w:rFonts w:ascii="Calibri" w:hAnsi="Calibri"/>
          <w:b/>
          <w:u w:val="single"/>
        </w:rPr>
        <w:t>s</w:t>
      </w:r>
    </w:p>
    <w:p w14:paraId="049E817C" w14:textId="77777777" w:rsidR="001507EC" w:rsidRPr="006B2C4A" w:rsidRDefault="001507EC" w:rsidP="001507EC">
      <w:pPr>
        <w:numPr>
          <w:ilvl w:val="0"/>
          <w:numId w:val="7"/>
        </w:numPr>
        <w:contextualSpacing/>
        <w:jc w:val="both"/>
        <w:rPr>
          <w:rFonts w:ascii="Calibri" w:hAnsi="Calibri"/>
        </w:rPr>
      </w:pPr>
      <w:r w:rsidRPr="006B2C4A">
        <w:rPr>
          <w:rFonts w:ascii="Calibri" w:hAnsi="Calibri"/>
        </w:rPr>
        <w:t>Administration &amp; General</w:t>
      </w:r>
    </w:p>
    <w:p w14:paraId="4FDA27C5"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Board Meeting Expenses</w:t>
      </w:r>
    </w:p>
    <w:p w14:paraId="7F349378"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Chapter Expense</w:t>
      </w:r>
    </w:p>
    <w:p w14:paraId="1F0A59CF"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Refunds</w:t>
      </w:r>
    </w:p>
    <w:p w14:paraId="6B240D5F"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 xml:space="preserve">Staff Pay </w:t>
      </w:r>
    </w:p>
    <w:p w14:paraId="6121F809"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Insurance</w:t>
      </w:r>
    </w:p>
    <w:p w14:paraId="6F355B4A"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Miscellaneous</w:t>
      </w:r>
    </w:p>
    <w:p w14:paraId="6CFC26E8"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Newsletter</w:t>
      </w:r>
    </w:p>
    <w:p w14:paraId="206D8A65"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Office Equipment</w:t>
      </w:r>
    </w:p>
    <w:p w14:paraId="2562FEC3"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Office Expense</w:t>
      </w:r>
    </w:p>
    <w:p w14:paraId="61D44FE9"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PayPal/Bank Fees</w:t>
      </w:r>
    </w:p>
    <w:p w14:paraId="290A8C04"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Postage</w:t>
      </w:r>
    </w:p>
    <w:p w14:paraId="14AA3E49"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Legal/Professional Service Fees</w:t>
      </w:r>
    </w:p>
    <w:p w14:paraId="62243F46"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Travel Expense</w:t>
      </w:r>
    </w:p>
    <w:p w14:paraId="239C4895"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Utilities</w:t>
      </w:r>
    </w:p>
    <w:p w14:paraId="3D99420A"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Website</w:t>
      </w:r>
    </w:p>
    <w:p w14:paraId="3B873F2B" w14:textId="77777777" w:rsidR="001507EC" w:rsidRPr="006B2C4A" w:rsidRDefault="001507EC" w:rsidP="001507EC">
      <w:pPr>
        <w:numPr>
          <w:ilvl w:val="0"/>
          <w:numId w:val="8"/>
        </w:numPr>
        <w:contextualSpacing/>
        <w:jc w:val="both"/>
        <w:rPr>
          <w:rFonts w:ascii="Calibri" w:hAnsi="Calibri"/>
        </w:rPr>
      </w:pPr>
      <w:r w:rsidRPr="006B2C4A">
        <w:rPr>
          <w:rFonts w:ascii="Calibri" w:hAnsi="Calibri"/>
        </w:rPr>
        <w:t>Scholarship</w:t>
      </w:r>
    </w:p>
    <w:p w14:paraId="4E8F1DAD" w14:textId="77777777" w:rsidR="001507EC" w:rsidRPr="006B2C4A" w:rsidRDefault="001507EC" w:rsidP="001507EC">
      <w:pPr>
        <w:ind w:left="2160"/>
        <w:contextualSpacing/>
        <w:jc w:val="both"/>
        <w:rPr>
          <w:rFonts w:ascii="Calibri" w:hAnsi="Calibri"/>
        </w:rPr>
      </w:pPr>
    </w:p>
    <w:p w14:paraId="63725382" w14:textId="77777777" w:rsidR="001507EC" w:rsidRPr="006B2C4A" w:rsidRDefault="001507EC" w:rsidP="001507EC">
      <w:pPr>
        <w:numPr>
          <w:ilvl w:val="0"/>
          <w:numId w:val="7"/>
        </w:numPr>
        <w:contextualSpacing/>
        <w:jc w:val="both"/>
        <w:rPr>
          <w:rFonts w:ascii="Calibri" w:hAnsi="Calibri"/>
        </w:rPr>
      </w:pPr>
      <w:r w:rsidRPr="006B2C4A">
        <w:rPr>
          <w:rFonts w:ascii="Calibri" w:hAnsi="Calibri"/>
        </w:rPr>
        <w:t>Annual Conference Expense</w:t>
      </w:r>
    </w:p>
    <w:p w14:paraId="33FA7E04"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Conference Center Rental</w:t>
      </w:r>
    </w:p>
    <w:p w14:paraId="2BC1267D"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Promotional Items</w:t>
      </w:r>
    </w:p>
    <w:p w14:paraId="2BEE4461"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Decorations</w:t>
      </w:r>
    </w:p>
    <w:p w14:paraId="6EC21534"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Entertainment (Conference Events)</w:t>
      </w:r>
    </w:p>
    <w:p w14:paraId="26B44F2C"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Meals</w:t>
      </w:r>
    </w:p>
    <w:p w14:paraId="6E4E1862"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Miscellaneous</w:t>
      </w:r>
    </w:p>
    <w:p w14:paraId="450A59CB"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Contractor Labor</w:t>
      </w:r>
    </w:p>
    <w:p w14:paraId="392393B1"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Per Diem Expense</w:t>
      </w:r>
    </w:p>
    <w:p w14:paraId="24E5CA10" w14:textId="77777777" w:rsidR="001507EC" w:rsidRPr="006B2C4A" w:rsidRDefault="001507EC" w:rsidP="001507EC">
      <w:pPr>
        <w:numPr>
          <w:ilvl w:val="0"/>
          <w:numId w:val="9"/>
        </w:numPr>
        <w:contextualSpacing/>
        <w:jc w:val="both"/>
        <w:rPr>
          <w:rFonts w:ascii="Calibri" w:hAnsi="Calibri"/>
        </w:rPr>
      </w:pPr>
      <w:r w:rsidRPr="006B2C4A">
        <w:rPr>
          <w:rFonts w:ascii="Calibri" w:hAnsi="Calibri"/>
        </w:rPr>
        <w:t xml:space="preserve">Set-up </w:t>
      </w:r>
    </w:p>
    <w:p w14:paraId="1E859CB5" w14:textId="77777777" w:rsidR="001507EC" w:rsidRPr="006B2C4A" w:rsidRDefault="001507EC" w:rsidP="001507EC">
      <w:pPr>
        <w:rPr>
          <w:rFonts w:ascii="Calibri" w:hAnsi="Calibri"/>
        </w:rPr>
      </w:pPr>
    </w:p>
    <w:p w14:paraId="06D99DE1" w14:textId="77777777" w:rsidR="00364D50" w:rsidRPr="006B2C4A" w:rsidRDefault="00286B16" w:rsidP="00364D50">
      <w:pPr>
        <w:pStyle w:val="ListParagraph"/>
        <w:numPr>
          <w:ilvl w:val="0"/>
          <w:numId w:val="1"/>
        </w:numPr>
        <w:jc w:val="both"/>
        <w:rPr>
          <w:rFonts w:ascii="Calibri" w:hAnsi="Calibri"/>
          <w:b/>
        </w:rPr>
      </w:pPr>
      <w:r w:rsidRPr="006B2C4A">
        <w:rPr>
          <w:rFonts w:ascii="Calibri" w:hAnsi="Calibri"/>
        </w:rPr>
        <w:t>Serve as primary account holder for PayPal.  T</w:t>
      </w:r>
      <w:r w:rsidR="00364D50" w:rsidRPr="006B2C4A">
        <w:rPr>
          <w:rFonts w:ascii="Calibri" w:hAnsi="Calibri"/>
        </w:rPr>
        <w:t xml:space="preserve">ransfer funds from online </w:t>
      </w:r>
      <w:r w:rsidR="00AB0B82" w:rsidRPr="006B2C4A">
        <w:rPr>
          <w:rFonts w:ascii="Calibri" w:hAnsi="Calibri"/>
        </w:rPr>
        <w:t>PayPal</w:t>
      </w:r>
      <w:r w:rsidR="00364D50" w:rsidRPr="006B2C4A">
        <w:rPr>
          <w:rFonts w:ascii="Calibri" w:hAnsi="Calibri"/>
        </w:rPr>
        <w:t xml:space="preserve"> Account to the</w:t>
      </w:r>
      <w:r w:rsidR="00AF7152" w:rsidRPr="006B2C4A">
        <w:rPr>
          <w:rFonts w:ascii="Calibri" w:hAnsi="Calibri"/>
        </w:rPr>
        <w:t xml:space="preserve"> State bank account</w:t>
      </w:r>
      <w:r w:rsidR="00364D50" w:rsidRPr="006B2C4A">
        <w:rPr>
          <w:rFonts w:ascii="Calibri" w:hAnsi="Calibri"/>
        </w:rPr>
        <w:t xml:space="preserve">, usually on a quarterly basis, unless funds are needed in KWWOA account.  Always leave approximately $10,000 in the online </w:t>
      </w:r>
      <w:r w:rsidR="00AB0B82" w:rsidRPr="006B2C4A">
        <w:rPr>
          <w:rFonts w:ascii="Calibri" w:hAnsi="Calibri"/>
        </w:rPr>
        <w:t>PayPal</w:t>
      </w:r>
      <w:r w:rsidR="00364D50" w:rsidRPr="006B2C4A">
        <w:rPr>
          <w:rFonts w:ascii="Calibri" w:hAnsi="Calibri"/>
        </w:rPr>
        <w:t xml:space="preserve"> account for issuing refunds.  Record deposit/transfer in the </w:t>
      </w:r>
      <w:r w:rsidR="007500E4" w:rsidRPr="006B2C4A">
        <w:rPr>
          <w:rFonts w:ascii="Calibri" w:hAnsi="Calibri"/>
        </w:rPr>
        <w:t>QuickBooks</w:t>
      </w:r>
      <w:r w:rsidR="00364D50" w:rsidRPr="006B2C4A">
        <w:rPr>
          <w:rFonts w:ascii="Calibri" w:hAnsi="Calibri"/>
        </w:rPr>
        <w:t xml:space="preserve"> </w:t>
      </w:r>
      <w:r w:rsidR="00AB0B82" w:rsidRPr="006B2C4A">
        <w:rPr>
          <w:rFonts w:ascii="Calibri" w:hAnsi="Calibri"/>
        </w:rPr>
        <w:t>PayPal</w:t>
      </w:r>
      <w:r w:rsidR="00364D50" w:rsidRPr="006B2C4A">
        <w:rPr>
          <w:rFonts w:ascii="Calibri" w:hAnsi="Calibri"/>
        </w:rPr>
        <w:t xml:space="preserve"> account. </w:t>
      </w:r>
      <w:r w:rsidR="007A151F" w:rsidRPr="006B2C4A">
        <w:rPr>
          <w:rFonts w:ascii="Calibri" w:hAnsi="Calibri"/>
        </w:rPr>
        <w:t>In addition, s</w:t>
      </w:r>
      <w:r w:rsidR="00364D50" w:rsidRPr="006B2C4A">
        <w:rPr>
          <w:rFonts w:ascii="Calibri" w:hAnsi="Calibri"/>
        </w:rPr>
        <w:t xml:space="preserve">how transferred to KWWOA checking account in </w:t>
      </w:r>
      <w:r w:rsidR="007500E4" w:rsidRPr="006B2C4A">
        <w:rPr>
          <w:rFonts w:ascii="Calibri" w:hAnsi="Calibri"/>
        </w:rPr>
        <w:t>QuickBooks</w:t>
      </w:r>
      <w:r w:rsidR="00364D50" w:rsidRPr="006B2C4A">
        <w:rPr>
          <w:rFonts w:ascii="Calibri" w:hAnsi="Calibri"/>
        </w:rPr>
        <w:t xml:space="preserve">.  </w:t>
      </w:r>
      <w:r w:rsidR="007A151F" w:rsidRPr="006B2C4A">
        <w:rPr>
          <w:rFonts w:ascii="Calibri" w:hAnsi="Calibri"/>
        </w:rPr>
        <w:t>On a</w:t>
      </w:r>
      <w:r w:rsidR="00364D50" w:rsidRPr="006B2C4A">
        <w:rPr>
          <w:rFonts w:ascii="Calibri" w:hAnsi="Calibri"/>
        </w:rPr>
        <w:t xml:space="preserve"> monthly basis, print a report from </w:t>
      </w:r>
      <w:r w:rsidR="00AB0B82" w:rsidRPr="006B2C4A">
        <w:rPr>
          <w:rFonts w:ascii="Calibri" w:hAnsi="Calibri"/>
        </w:rPr>
        <w:t>PayPal</w:t>
      </w:r>
      <w:r w:rsidR="00364D50" w:rsidRPr="006B2C4A">
        <w:rPr>
          <w:rFonts w:ascii="Calibri" w:hAnsi="Calibri"/>
        </w:rPr>
        <w:t xml:space="preserve"> reflecting all activity and prepare a Journal in </w:t>
      </w:r>
      <w:r w:rsidR="007500E4" w:rsidRPr="006B2C4A">
        <w:rPr>
          <w:rFonts w:ascii="Calibri" w:hAnsi="Calibri"/>
        </w:rPr>
        <w:t>QuickBooks</w:t>
      </w:r>
      <w:r w:rsidR="00364D50" w:rsidRPr="006B2C4A">
        <w:rPr>
          <w:rFonts w:ascii="Calibri" w:hAnsi="Calibri"/>
        </w:rPr>
        <w:t xml:space="preserve"> to distribute the funds, refunds, fees, etc</w:t>
      </w:r>
      <w:r w:rsidR="00364D50" w:rsidRPr="006B2C4A">
        <w:rPr>
          <w:rFonts w:ascii="Calibri" w:hAnsi="Calibri"/>
          <w:b/>
        </w:rPr>
        <w:t xml:space="preserve">.  (When disbursements are made to each Chapter, </w:t>
      </w:r>
      <w:r w:rsidR="00364D50" w:rsidRPr="006B2C4A">
        <w:rPr>
          <w:rFonts w:ascii="Calibri" w:hAnsi="Calibri"/>
          <w:b/>
        </w:rPr>
        <w:lastRenderedPageBreak/>
        <w:t xml:space="preserve">the transfer funds category should be used to not duplicate </w:t>
      </w:r>
      <w:r w:rsidR="00202EBA" w:rsidRPr="006B2C4A">
        <w:rPr>
          <w:rFonts w:ascii="Calibri" w:hAnsi="Calibri"/>
          <w:b/>
        </w:rPr>
        <w:t>the cat</w:t>
      </w:r>
      <w:r w:rsidR="007A151F" w:rsidRPr="006B2C4A">
        <w:rPr>
          <w:rFonts w:ascii="Calibri" w:hAnsi="Calibri"/>
          <w:b/>
        </w:rPr>
        <w:t>e</w:t>
      </w:r>
      <w:r w:rsidR="00202EBA" w:rsidRPr="006B2C4A">
        <w:rPr>
          <w:rFonts w:ascii="Calibri" w:hAnsi="Calibri"/>
          <w:b/>
        </w:rPr>
        <w:t>gories</w:t>
      </w:r>
      <w:r w:rsidR="00364D50" w:rsidRPr="006B2C4A">
        <w:rPr>
          <w:rFonts w:ascii="Calibri" w:hAnsi="Calibri"/>
          <w:b/>
        </w:rPr>
        <w:t xml:space="preserve"> and funds already allocated in the monthly journals.)</w:t>
      </w:r>
      <w:r w:rsidRPr="006B2C4A">
        <w:rPr>
          <w:rFonts w:ascii="Calibri" w:hAnsi="Calibri"/>
          <w:b/>
        </w:rPr>
        <w:t xml:space="preserve">  </w:t>
      </w:r>
    </w:p>
    <w:p w14:paraId="658A7736" w14:textId="77777777" w:rsidR="002D526A" w:rsidRPr="006B2C4A" w:rsidRDefault="002D526A" w:rsidP="002D526A">
      <w:pPr>
        <w:pStyle w:val="ListParagraph"/>
        <w:rPr>
          <w:rFonts w:ascii="Calibri" w:hAnsi="Calibri"/>
          <w:b/>
        </w:rPr>
      </w:pPr>
    </w:p>
    <w:p w14:paraId="0C0C2E7C" w14:textId="77777777" w:rsidR="00D906C6" w:rsidRPr="006B2C4A" w:rsidRDefault="002D526A" w:rsidP="00D906C6">
      <w:pPr>
        <w:pStyle w:val="ListParagraph"/>
        <w:numPr>
          <w:ilvl w:val="0"/>
          <w:numId w:val="1"/>
        </w:numPr>
        <w:jc w:val="both"/>
        <w:rPr>
          <w:rFonts w:ascii="Calibri" w:hAnsi="Calibri"/>
          <w:b/>
        </w:rPr>
      </w:pPr>
      <w:r w:rsidRPr="006B2C4A">
        <w:rPr>
          <w:rFonts w:ascii="Calibri" w:hAnsi="Calibri"/>
        </w:rPr>
        <w:t>Every 4 months, funds are disbursed to each Chapter</w:t>
      </w:r>
      <w:r w:rsidR="00146662" w:rsidRPr="006B2C4A">
        <w:rPr>
          <w:rFonts w:ascii="Calibri" w:hAnsi="Calibri"/>
        </w:rPr>
        <w:t xml:space="preserve"> and KLA</w:t>
      </w:r>
      <w:r w:rsidRPr="006B2C4A">
        <w:rPr>
          <w:rFonts w:ascii="Calibri" w:hAnsi="Calibri"/>
        </w:rPr>
        <w:t xml:space="preserve"> by check</w:t>
      </w:r>
      <w:r w:rsidR="00146662" w:rsidRPr="006B2C4A">
        <w:rPr>
          <w:rFonts w:ascii="Calibri" w:hAnsi="Calibri"/>
        </w:rPr>
        <w:t xml:space="preserve"> for their portion of membership, training and sponsorship fees.   </w:t>
      </w:r>
      <w:r w:rsidRPr="006B2C4A">
        <w:rPr>
          <w:rFonts w:ascii="Calibri" w:hAnsi="Calibri"/>
        </w:rPr>
        <w:t xml:space="preserve">Disbursements are allocated by referring to the monthly transmittal reports from the Member Services Director (cash/checks) and the </w:t>
      </w:r>
      <w:r w:rsidR="00AB0B82" w:rsidRPr="006B2C4A">
        <w:rPr>
          <w:rFonts w:ascii="Calibri" w:hAnsi="Calibri"/>
        </w:rPr>
        <w:t>PayPal</w:t>
      </w:r>
      <w:r w:rsidRPr="006B2C4A">
        <w:rPr>
          <w:rFonts w:ascii="Calibri" w:hAnsi="Calibri"/>
        </w:rPr>
        <w:t xml:space="preserve"> reports.  </w:t>
      </w:r>
      <w:r w:rsidR="00D906C6" w:rsidRPr="006B2C4A">
        <w:rPr>
          <w:rFonts w:ascii="Calibri" w:hAnsi="Calibri"/>
          <w:b/>
        </w:rPr>
        <w:t>(When disbursements are made to each Chapter, the transfer funds category should be used to not duplicate the cat</w:t>
      </w:r>
      <w:r w:rsidR="007A151F" w:rsidRPr="006B2C4A">
        <w:rPr>
          <w:rFonts w:ascii="Calibri" w:hAnsi="Calibri"/>
          <w:b/>
        </w:rPr>
        <w:t>e</w:t>
      </w:r>
      <w:r w:rsidR="00D906C6" w:rsidRPr="006B2C4A">
        <w:rPr>
          <w:rFonts w:ascii="Calibri" w:hAnsi="Calibri"/>
          <w:b/>
        </w:rPr>
        <w:t>gories and funds already allocated in the monthly journals.)</w:t>
      </w:r>
    </w:p>
    <w:p w14:paraId="4A5FF2AF" w14:textId="77777777" w:rsidR="00364D50" w:rsidRPr="006B2C4A" w:rsidRDefault="00364D50" w:rsidP="00364D50">
      <w:pPr>
        <w:pStyle w:val="ListParagraph"/>
        <w:rPr>
          <w:rFonts w:ascii="Calibri" w:hAnsi="Calibri"/>
        </w:rPr>
      </w:pPr>
    </w:p>
    <w:p w14:paraId="5DEE00C9" w14:textId="77777777" w:rsidR="002D526A" w:rsidRPr="006B2C4A" w:rsidRDefault="00364D50" w:rsidP="002D526A">
      <w:pPr>
        <w:pStyle w:val="ListParagraph"/>
        <w:numPr>
          <w:ilvl w:val="0"/>
          <w:numId w:val="1"/>
        </w:numPr>
        <w:jc w:val="both"/>
        <w:rPr>
          <w:rFonts w:ascii="Calibri" w:hAnsi="Calibri"/>
        </w:rPr>
      </w:pPr>
      <w:r w:rsidRPr="006B2C4A">
        <w:rPr>
          <w:rFonts w:ascii="Calibri" w:hAnsi="Calibri"/>
        </w:rPr>
        <w:t xml:space="preserve">Issue refunds as directed by the Member Services Director through the </w:t>
      </w:r>
      <w:r w:rsidR="00A77561" w:rsidRPr="006B2C4A">
        <w:rPr>
          <w:rFonts w:ascii="Calibri" w:hAnsi="Calibri"/>
        </w:rPr>
        <w:t>website dashboard</w:t>
      </w:r>
      <w:r w:rsidRPr="006B2C4A">
        <w:rPr>
          <w:rFonts w:ascii="Calibri" w:hAnsi="Calibri"/>
        </w:rPr>
        <w:t>.</w:t>
      </w:r>
      <w:r w:rsidR="002D526A" w:rsidRPr="006B2C4A">
        <w:rPr>
          <w:rFonts w:ascii="Calibri" w:hAnsi="Calibri"/>
        </w:rPr>
        <w:t xml:space="preserve">  Refunds are issued via check or through the </w:t>
      </w:r>
      <w:r w:rsidR="00AB0B82" w:rsidRPr="006B2C4A">
        <w:rPr>
          <w:rFonts w:ascii="Calibri" w:hAnsi="Calibri"/>
        </w:rPr>
        <w:t>PayPal</w:t>
      </w:r>
      <w:r w:rsidR="002D526A" w:rsidRPr="006B2C4A">
        <w:rPr>
          <w:rFonts w:ascii="Calibri" w:hAnsi="Calibri"/>
        </w:rPr>
        <w:t xml:space="preserve"> account</w:t>
      </w:r>
      <w:r w:rsidR="00286B16" w:rsidRPr="006B2C4A">
        <w:rPr>
          <w:rFonts w:ascii="Calibri" w:hAnsi="Calibri"/>
        </w:rPr>
        <w:t xml:space="preserve"> through the website dashboard</w:t>
      </w:r>
      <w:r w:rsidR="002D526A" w:rsidRPr="006B2C4A">
        <w:rPr>
          <w:rFonts w:ascii="Calibri" w:hAnsi="Calibri"/>
        </w:rPr>
        <w:t>.  Select the individual/</w:t>
      </w:r>
      <w:r w:rsidR="00A77561" w:rsidRPr="006B2C4A">
        <w:rPr>
          <w:rFonts w:ascii="Calibri" w:hAnsi="Calibri"/>
        </w:rPr>
        <w:t>order number</w:t>
      </w:r>
      <w:r w:rsidR="002D526A" w:rsidRPr="006B2C4A">
        <w:rPr>
          <w:rFonts w:ascii="Calibri" w:hAnsi="Calibri"/>
        </w:rPr>
        <w:t xml:space="preserve">, click the refund button, type the amount and a comment confirming the reason for the refund and accept the transfer.  If the refund is </w:t>
      </w:r>
      <w:r w:rsidR="00756B6B" w:rsidRPr="006B2C4A">
        <w:rPr>
          <w:rFonts w:ascii="Calibri" w:hAnsi="Calibri"/>
        </w:rPr>
        <w:t xml:space="preserve">over </w:t>
      </w:r>
      <w:r w:rsidR="002D526A" w:rsidRPr="006B2C4A">
        <w:rPr>
          <w:rFonts w:ascii="Calibri" w:hAnsi="Calibri"/>
        </w:rPr>
        <w:t xml:space="preserve">90 days </w:t>
      </w:r>
      <w:r w:rsidR="00756B6B" w:rsidRPr="006B2C4A">
        <w:rPr>
          <w:rFonts w:ascii="Calibri" w:hAnsi="Calibri"/>
        </w:rPr>
        <w:t>from the initial order date</w:t>
      </w:r>
      <w:r w:rsidR="002D526A" w:rsidRPr="006B2C4A">
        <w:rPr>
          <w:rFonts w:ascii="Calibri" w:hAnsi="Calibri"/>
        </w:rPr>
        <w:t xml:space="preserve">, a check must be written.  In </w:t>
      </w:r>
      <w:r w:rsidR="007500E4" w:rsidRPr="006B2C4A">
        <w:rPr>
          <w:rFonts w:ascii="Calibri" w:hAnsi="Calibri"/>
        </w:rPr>
        <w:t>QuickBooks</w:t>
      </w:r>
      <w:r w:rsidR="002D526A" w:rsidRPr="006B2C4A">
        <w:rPr>
          <w:rFonts w:ascii="Calibri" w:hAnsi="Calibri"/>
        </w:rPr>
        <w:t xml:space="preserve"> select banking in the pulldown menu, write check, complete the check and use the refund category as set by the Board for budgeting.</w:t>
      </w:r>
    </w:p>
    <w:p w14:paraId="0EA0F75D" w14:textId="77777777" w:rsidR="001507EC" w:rsidRPr="006B2C4A" w:rsidRDefault="001507EC" w:rsidP="001507EC">
      <w:pPr>
        <w:pStyle w:val="ListParagraph"/>
        <w:rPr>
          <w:rFonts w:ascii="Calibri" w:hAnsi="Calibri"/>
        </w:rPr>
      </w:pPr>
    </w:p>
    <w:p w14:paraId="503E642E" w14:textId="77777777" w:rsidR="001507EC" w:rsidRPr="006B2C4A" w:rsidRDefault="001507EC" w:rsidP="001507EC">
      <w:pPr>
        <w:pStyle w:val="ListParagraph"/>
        <w:jc w:val="both"/>
        <w:rPr>
          <w:rFonts w:ascii="Calibri" w:hAnsi="Calibri"/>
        </w:rPr>
      </w:pPr>
    </w:p>
    <w:p w14:paraId="049617CD" w14:textId="77777777" w:rsidR="00D906C6" w:rsidRPr="006B2C4A" w:rsidRDefault="002D526A" w:rsidP="0082013E">
      <w:pPr>
        <w:pStyle w:val="ListParagraph"/>
        <w:numPr>
          <w:ilvl w:val="0"/>
          <w:numId w:val="1"/>
        </w:numPr>
        <w:jc w:val="both"/>
        <w:rPr>
          <w:rFonts w:ascii="Calibri" w:hAnsi="Calibri"/>
        </w:rPr>
      </w:pPr>
      <w:r w:rsidRPr="006B2C4A">
        <w:rPr>
          <w:rFonts w:ascii="Calibri" w:hAnsi="Calibri"/>
        </w:rPr>
        <w:t xml:space="preserve">Prepare payroll checks for Member Services Director and Treasurer, </w:t>
      </w:r>
      <w:r w:rsidR="00A77561" w:rsidRPr="006B2C4A">
        <w:rPr>
          <w:rFonts w:ascii="Calibri" w:hAnsi="Calibri"/>
        </w:rPr>
        <w:t>at the end</w:t>
      </w:r>
      <w:r w:rsidRPr="006B2C4A">
        <w:rPr>
          <w:rFonts w:ascii="Calibri" w:hAnsi="Calibri"/>
        </w:rPr>
        <w:t xml:space="preserve"> of each month.  The Treasurer’s checks are to be written in advance at each Board meeting and given to the Chair</w:t>
      </w:r>
      <w:r w:rsidR="00A77561" w:rsidRPr="006B2C4A">
        <w:rPr>
          <w:rFonts w:ascii="Calibri" w:hAnsi="Calibri"/>
        </w:rPr>
        <w:t>/Co-Chair</w:t>
      </w:r>
      <w:r w:rsidRPr="006B2C4A">
        <w:rPr>
          <w:rFonts w:ascii="Calibri" w:hAnsi="Calibri"/>
        </w:rPr>
        <w:t xml:space="preserve"> for their signature</w:t>
      </w:r>
      <w:r w:rsidR="00A77561" w:rsidRPr="006B2C4A">
        <w:rPr>
          <w:rFonts w:ascii="Calibri" w:hAnsi="Calibri"/>
        </w:rPr>
        <w:t>.</w:t>
      </w:r>
      <w:r w:rsidR="00D906C6" w:rsidRPr="006B2C4A">
        <w:rPr>
          <w:rFonts w:ascii="Calibri" w:hAnsi="Calibri"/>
        </w:rPr>
        <w:t xml:space="preserve">  Enter </w:t>
      </w:r>
      <w:r w:rsidR="00730ED9" w:rsidRPr="006B2C4A">
        <w:rPr>
          <w:rFonts w:ascii="Calibri" w:hAnsi="Calibri"/>
        </w:rPr>
        <w:t xml:space="preserve">checks written </w:t>
      </w:r>
      <w:r w:rsidR="00D906C6" w:rsidRPr="006B2C4A">
        <w:rPr>
          <w:rFonts w:ascii="Calibri" w:hAnsi="Calibri"/>
        </w:rPr>
        <w:t xml:space="preserve">into </w:t>
      </w:r>
      <w:r w:rsidR="007500E4" w:rsidRPr="006B2C4A">
        <w:rPr>
          <w:rFonts w:ascii="Calibri" w:hAnsi="Calibri"/>
        </w:rPr>
        <w:t>QuickBooks</w:t>
      </w:r>
      <w:r w:rsidR="00D906C6" w:rsidRPr="006B2C4A">
        <w:rPr>
          <w:rFonts w:ascii="Calibri" w:hAnsi="Calibri"/>
        </w:rPr>
        <w:t xml:space="preserve"> under the appropriate category as set by Board for budgeting.</w:t>
      </w:r>
    </w:p>
    <w:p w14:paraId="0D1BB3D8" w14:textId="77777777" w:rsidR="002D526A" w:rsidRPr="006B2C4A" w:rsidRDefault="002D526A" w:rsidP="002D526A">
      <w:pPr>
        <w:pStyle w:val="ListParagraph"/>
        <w:rPr>
          <w:rFonts w:ascii="Calibri" w:hAnsi="Calibri"/>
        </w:rPr>
      </w:pPr>
    </w:p>
    <w:p w14:paraId="7ACF2AED" w14:textId="77777777" w:rsidR="00D906C6" w:rsidRPr="006B2C4A" w:rsidRDefault="002D526A" w:rsidP="00D72EE1">
      <w:pPr>
        <w:pStyle w:val="ListParagraph"/>
        <w:numPr>
          <w:ilvl w:val="0"/>
          <w:numId w:val="1"/>
        </w:numPr>
        <w:jc w:val="both"/>
        <w:rPr>
          <w:rFonts w:ascii="Calibri" w:hAnsi="Calibri"/>
        </w:rPr>
      </w:pPr>
      <w:r w:rsidRPr="006B2C4A">
        <w:rPr>
          <w:rFonts w:ascii="Calibri" w:hAnsi="Calibri"/>
        </w:rPr>
        <w:t>Treasurer will prepare and mail expense checks to</w:t>
      </w:r>
      <w:r w:rsidR="00D906C6" w:rsidRPr="006B2C4A">
        <w:rPr>
          <w:rFonts w:ascii="Calibri" w:hAnsi="Calibri"/>
        </w:rPr>
        <w:t xml:space="preserve"> all Board members and members </w:t>
      </w:r>
      <w:r w:rsidRPr="006B2C4A">
        <w:rPr>
          <w:rFonts w:ascii="Calibri" w:hAnsi="Calibri"/>
        </w:rPr>
        <w:t xml:space="preserve">assisting </w:t>
      </w:r>
      <w:r w:rsidR="00D906C6" w:rsidRPr="006B2C4A">
        <w:rPr>
          <w:rFonts w:ascii="Calibri" w:hAnsi="Calibri"/>
        </w:rPr>
        <w:t xml:space="preserve">staff as </w:t>
      </w:r>
      <w:r w:rsidR="006B0C25" w:rsidRPr="006B2C4A">
        <w:rPr>
          <w:rFonts w:ascii="Calibri" w:hAnsi="Calibri"/>
        </w:rPr>
        <w:t>travel vouchers</w:t>
      </w:r>
      <w:r w:rsidR="00D906C6" w:rsidRPr="006B2C4A">
        <w:rPr>
          <w:rFonts w:ascii="Calibri" w:hAnsi="Calibri"/>
        </w:rPr>
        <w:t xml:space="preserve"> are received. </w:t>
      </w:r>
      <w:r w:rsidR="003752A6" w:rsidRPr="006B2C4A">
        <w:rPr>
          <w:rFonts w:ascii="Calibri" w:hAnsi="Calibri"/>
        </w:rPr>
        <w:t xml:space="preserve">As per Travel Reimbursement SOP which includes an example of travel voucher and expenses sheet. </w:t>
      </w:r>
      <w:r w:rsidR="00D906C6" w:rsidRPr="006B2C4A">
        <w:rPr>
          <w:rFonts w:ascii="Calibri" w:hAnsi="Calibri"/>
        </w:rPr>
        <w:t xml:space="preserve"> </w:t>
      </w:r>
      <w:r w:rsidR="00EC1A64" w:rsidRPr="006B2C4A">
        <w:rPr>
          <w:rFonts w:ascii="Calibri" w:hAnsi="Calibri"/>
        </w:rPr>
        <w:t xml:space="preserve">An expense check is distributed to the Members Services Director, with the payroll, as per the expense report received on a monthly basis. </w:t>
      </w:r>
      <w:r w:rsidR="007500E4" w:rsidRPr="006B2C4A">
        <w:rPr>
          <w:rFonts w:ascii="Calibri" w:hAnsi="Calibri"/>
        </w:rPr>
        <w:t xml:space="preserve"> </w:t>
      </w:r>
      <w:r w:rsidR="00D906C6" w:rsidRPr="006B2C4A">
        <w:rPr>
          <w:rFonts w:ascii="Calibri" w:hAnsi="Calibri"/>
        </w:rPr>
        <w:t>This should be completed within one week of receipt</w:t>
      </w:r>
      <w:r w:rsidR="00AB0B82" w:rsidRPr="006B2C4A">
        <w:rPr>
          <w:rFonts w:ascii="Calibri" w:hAnsi="Calibri"/>
        </w:rPr>
        <w:t xml:space="preserve"> and</w:t>
      </w:r>
      <w:r w:rsidR="00D906C6" w:rsidRPr="006B2C4A">
        <w:rPr>
          <w:rFonts w:ascii="Calibri" w:hAnsi="Calibri"/>
        </w:rPr>
        <w:t xml:space="preserve"> </w:t>
      </w:r>
      <w:proofErr w:type="gramStart"/>
      <w:r w:rsidR="00AB0B82" w:rsidRPr="006B2C4A">
        <w:rPr>
          <w:rFonts w:ascii="Calibri" w:hAnsi="Calibri"/>
        </w:rPr>
        <w:t>entered into</w:t>
      </w:r>
      <w:proofErr w:type="gramEnd"/>
      <w:r w:rsidR="00D906C6" w:rsidRPr="006B2C4A">
        <w:rPr>
          <w:rFonts w:ascii="Calibri" w:hAnsi="Calibri"/>
        </w:rPr>
        <w:t xml:space="preserve"> </w:t>
      </w:r>
      <w:r w:rsidR="007500E4" w:rsidRPr="006B2C4A">
        <w:rPr>
          <w:rFonts w:ascii="Calibri" w:hAnsi="Calibri"/>
        </w:rPr>
        <w:t>QuickBooks</w:t>
      </w:r>
      <w:r w:rsidR="00D906C6" w:rsidRPr="006B2C4A">
        <w:rPr>
          <w:rFonts w:ascii="Calibri" w:hAnsi="Calibri"/>
        </w:rPr>
        <w:t xml:space="preserve"> under the appropriate category as set by Board for budgeting.</w:t>
      </w:r>
    </w:p>
    <w:p w14:paraId="78AEAE8B" w14:textId="77777777" w:rsidR="00D906C6" w:rsidRPr="006B2C4A" w:rsidRDefault="00D906C6" w:rsidP="00D906C6">
      <w:pPr>
        <w:pStyle w:val="ListParagraph"/>
        <w:rPr>
          <w:rFonts w:ascii="Calibri" w:hAnsi="Calibri"/>
        </w:rPr>
      </w:pPr>
    </w:p>
    <w:p w14:paraId="606B12CA" w14:textId="77777777" w:rsidR="00D906C6" w:rsidRPr="006B2C4A" w:rsidRDefault="00D906C6" w:rsidP="00AA1116">
      <w:pPr>
        <w:pStyle w:val="ListParagraph"/>
        <w:numPr>
          <w:ilvl w:val="0"/>
          <w:numId w:val="1"/>
        </w:numPr>
        <w:jc w:val="both"/>
        <w:rPr>
          <w:rFonts w:ascii="Calibri" w:hAnsi="Calibri"/>
        </w:rPr>
      </w:pPr>
      <w:r w:rsidRPr="006B2C4A">
        <w:rPr>
          <w:rFonts w:ascii="Calibri" w:hAnsi="Calibri"/>
        </w:rPr>
        <w:t>Reconcile checking account with bank statements on a monthly basis. Retain statements on file.</w:t>
      </w:r>
      <w:r w:rsidR="00842B31" w:rsidRPr="006B2C4A">
        <w:rPr>
          <w:rFonts w:ascii="Calibri" w:hAnsi="Calibri"/>
        </w:rPr>
        <w:t xml:space="preserve"> Scan all monthly statements and retain in the Dropbox file</w:t>
      </w:r>
      <w:r w:rsidR="006B0C25" w:rsidRPr="006B2C4A">
        <w:rPr>
          <w:rFonts w:ascii="Calibri" w:hAnsi="Calibri"/>
        </w:rPr>
        <w:t xml:space="preserve"> for seven years, as per the Records Retention Procedures dated 9/21/15</w:t>
      </w:r>
      <w:r w:rsidR="00842B31" w:rsidRPr="006B2C4A">
        <w:rPr>
          <w:rFonts w:ascii="Calibri" w:hAnsi="Calibri"/>
        </w:rPr>
        <w:t>.</w:t>
      </w:r>
    </w:p>
    <w:p w14:paraId="06BCB8D0" w14:textId="77777777" w:rsidR="00D906C6" w:rsidRPr="006B2C4A" w:rsidRDefault="00D906C6" w:rsidP="00D906C6">
      <w:pPr>
        <w:pStyle w:val="ListParagraph"/>
        <w:rPr>
          <w:rFonts w:ascii="Calibri" w:hAnsi="Calibri"/>
        </w:rPr>
      </w:pPr>
    </w:p>
    <w:p w14:paraId="110AA67B" w14:textId="77777777" w:rsidR="00D906C6" w:rsidRPr="006B2C4A" w:rsidRDefault="00D906C6" w:rsidP="00AA1116">
      <w:pPr>
        <w:pStyle w:val="ListParagraph"/>
        <w:numPr>
          <w:ilvl w:val="0"/>
          <w:numId w:val="1"/>
        </w:numPr>
        <w:jc w:val="both"/>
        <w:rPr>
          <w:rFonts w:ascii="Calibri" w:hAnsi="Calibri"/>
        </w:rPr>
      </w:pPr>
      <w:r w:rsidRPr="006B2C4A">
        <w:rPr>
          <w:rFonts w:ascii="Calibri" w:hAnsi="Calibri"/>
        </w:rPr>
        <w:t>Develop and present financial report of accounts at each Board meeting for approval. Retain a copy on file.</w:t>
      </w:r>
      <w:r w:rsidR="007A151F" w:rsidRPr="006B2C4A">
        <w:rPr>
          <w:rFonts w:ascii="Calibri" w:hAnsi="Calibri"/>
        </w:rPr>
        <w:t xml:space="preserve">  In addition, the Treasurer will present the yearly financial report at the Annual KWWOA Conference.</w:t>
      </w:r>
    </w:p>
    <w:p w14:paraId="60A188E2" w14:textId="77777777" w:rsidR="00D906C6" w:rsidRPr="006B2C4A" w:rsidRDefault="00D906C6" w:rsidP="00D906C6">
      <w:pPr>
        <w:pStyle w:val="ListParagraph"/>
        <w:rPr>
          <w:rFonts w:ascii="Calibri" w:hAnsi="Calibri"/>
        </w:rPr>
      </w:pPr>
    </w:p>
    <w:p w14:paraId="300D3BE4" w14:textId="77777777" w:rsidR="00D906C6" w:rsidRPr="006B2C4A" w:rsidRDefault="00D906C6" w:rsidP="00834F9C">
      <w:pPr>
        <w:pStyle w:val="ListParagraph"/>
        <w:numPr>
          <w:ilvl w:val="0"/>
          <w:numId w:val="1"/>
        </w:numPr>
        <w:jc w:val="both"/>
        <w:rPr>
          <w:rFonts w:ascii="Calibri" w:hAnsi="Calibri"/>
        </w:rPr>
      </w:pPr>
      <w:r w:rsidRPr="006B2C4A">
        <w:rPr>
          <w:rFonts w:ascii="Calibri" w:hAnsi="Calibri"/>
        </w:rPr>
        <w:t>Prepare yearly reports for accountant to prepare and submit KWWOA taxes by May 15 deadline.  Each Chapter</w:t>
      </w:r>
      <w:r w:rsidR="008031C6" w:rsidRPr="006B2C4A">
        <w:rPr>
          <w:rFonts w:ascii="Calibri" w:hAnsi="Calibri"/>
        </w:rPr>
        <w:t xml:space="preserve"> and KLA</w:t>
      </w:r>
      <w:r w:rsidRPr="006B2C4A">
        <w:rPr>
          <w:rFonts w:ascii="Calibri" w:hAnsi="Calibri"/>
        </w:rPr>
        <w:t xml:space="preserve"> is to submit their yearly report to the Treasurer by the </w:t>
      </w:r>
      <w:r w:rsidRPr="006B2C4A">
        <w:rPr>
          <w:rFonts w:ascii="Calibri" w:hAnsi="Calibri"/>
        </w:rPr>
        <w:lastRenderedPageBreak/>
        <w:t xml:space="preserve">end of February of each year for incorporating into the Association’s taxes.  Once the taxes are complete and filed, scan the yearly taxes </w:t>
      </w:r>
      <w:r w:rsidR="00842B31" w:rsidRPr="006B2C4A">
        <w:rPr>
          <w:rFonts w:ascii="Calibri" w:hAnsi="Calibri"/>
        </w:rPr>
        <w:t>and retain in the Dropbox file</w:t>
      </w:r>
      <w:r w:rsidR="008031C6" w:rsidRPr="006B2C4A">
        <w:rPr>
          <w:rFonts w:ascii="Calibri" w:hAnsi="Calibri"/>
        </w:rPr>
        <w:t xml:space="preserve"> for seven years, as per the Records Retention Procedures dated 9/21/15.  </w:t>
      </w:r>
      <w:r w:rsidR="00842B31" w:rsidRPr="006B2C4A">
        <w:rPr>
          <w:rFonts w:ascii="Calibri" w:hAnsi="Calibri"/>
        </w:rPr>
        <w:t>In addition, retain the copy on file.</w:t>
      </w:r>
    </w:p>
    <w:p w14:paraId="06BF61FD" w14:textId="77777777" w:rsidR="00842B31" w:rsidRPr="006B2C4A" w:rsidRDefault="00842B31" w:rsidP="00842B31">
      <w:pPr>
        <w:pStyle w:val="ListParagraph"/>
        <w:rPr>
          <w:rFonts w:ascii="Calibri" w:hAnsi="Calibri"/>
        </w:rPr>
      </w:pPr>
    </w:p>
    <w:p w14:paraId="771ED750" w14:textId="77777777" w:rsidR="00842B31" w:rsidRPr="006B2C4A" w:rsidRDefault="001A7C7A" w:rsidP="0038181F">
      <w:pPr>
        <w:pStyle w:val="ListParagraph"/>
        <w:numPr>
          <w:ilvl w:val="0"/>
          <w:numId w:val="1"/>
        </w:numPr>
        <w:jc w:val="both"/>
        <w:rPr>
          <w:rFonts w:ascii="Calibri" w:hAnsi="Calibri"/>
        </w:rPr>
      </w:pPr>
      <w:r w:rsidRPr="006B2C4A">
        <w:rPr>
          <w:rFonts w:ascii="Calibri" w:hAnsi="Calibri"/>
        </w:rPr>
        <w:t>Renew the</w:t>
      </w:r>
      <w:r w:rsidR="00842B31" w:rsidRPr="006B2C4A">
        <w:rPr>
          <w:rFonts w:ascii="Calibri" w:hAnsi="Calibri"/>
        </w:rPr>
        <w:t xml:space="preserve"> business license on a yearly basis </w:t>
      </w:r>
      <w:r w:rsidRPr="006B2C4A">
        <w:rPr>
          <w:rFonts w:ascii="Calibri" w:hAnsi="Calibri"/>
        </w:rPr>
        <w:t xml:space="preserve">with </w:t>
      </w:r>
      <w:r w:rsidR="008031C6" w:rsidRPr="006B2C4A">
        <w:rPr>
          <w:rFonts w:ascii="Calibri" w:hAnsi="Calibri"/>
        </w:rPr>
        <w:t>the</w:t>
      </w:r>
      <w:r w:rsidR="00842B31" w:rsidRPr="006B2C4A">
        <w:rPr>
          <w:rFonts w:ascii="Calibri" w:hAnsi="Calibri"/>
        </w:rPr>
        <w:t xml:space="preserve"> KY Secretary</w:t>
      </w:r>
      <w:r w:rsidR="008031C6" w:rsidRPr="006B2C4A">
        <w:rPr>
          <w:rFonts w:ascii="Calibri" w:hAnsi="Calibri"/>
        </w:rPr>
        <w:t xml:space="preserve"> of State’s Office</w:t>
      </w:r>
      <w:r w:rsidRPr="006B2C4A">
        <w:rPr>
          <w:rFonts w:ascii="Calibri" w:hAnsi="Calibri"/>
        </w:rPr>
        <w:t xml:space="preserve"> before the deadline of September of each year</w:t>
      </w:r>
      <w:r w:rsidR="008031C6" w:rsidRPr="006B2C4A">
        <w:rPr>
          <w:rFonts w:ascii="Calibri" w:hAnsi="Calibri"/>
        </w:rPr>
        <w:t xml:space="preserve">. </w:t>
      </w:r>
      <w:r w:rsidR="00842B31" w:rsidRPr="006B2C4A">
        <w:rPr>
          <w:rFonts w:ascii="Calibri" w:hAnsi="Calibri"/>
        </w:rPr>
        <w:t>Update all appropriate information as required by their office.</w:t>
      </w:r>
    </w:p>
    <w:p w14:paraId="7536FEF0" w14:textId="77777777" w:rsidR="00842B31" w:rsidRPr="006B2C4A" w:rsidRDefault="00842B31" w:rsidP="00842B31">
      <w:pPr>
        <w:pStyle w:val="ListParagraph"/>
        <w:rPr>
          <w:rFonts w:ascii="Calibri" w:hAnsi="Calibri"/>
        </w:rPr>
      </w:pPr>
    </w:p>
    <w:p w14:paraId="59DF2629" w14:textId="77777777" w:rsidR="00842B31" w:rsidRPr="006B2C4A" w:rsidRDefault="00842B31" w:rsidP="0038181F">
      <w:pPr>
        <w:pStyle w:val="ListParagraph"/>
        <w:numPr>
          <w:ilvl w:val="0"/>
          <w:numId w:val="1"/>
        </w:numPr>
        <w:jc w:val="both"/>
        <w:rPr>
          <w:rFonts w:ascii="Calibri" w:hAnsi="Calibri"/>
        </w:rPr>
      </w:pPr>
      <w:r w:rsidRPr="006B2C4A">
        <w:rPr>
          <w:rFonts w:ascii="Calibri" w:hAnsi="Calibri"/>
        </w:rPr>
        <w:t>Maintain communication with the Member Services Director, Chair and Vice Chair.</w:t>
      </w:r>
    </w:p>
    <w:p w14:paraId="60C7DF2A" w14:textId="77777777" w:rsidR="00842B31" w:rsidRPr="006B2C4A" w:rsidRDefault="00842B31" w:rsidP="00842B31">
      <w:pPr>
        <w:pStyle w:val="ListParagraph"/>
        <w:rPr>
          <w:rFonts w:ascii="Calibri" w:hAnsi="Calibri"/>
        </w:rPr>
      </w:pPr>
    </w:p>
    <w:p w14:paraId="6EC93A27" w14:textId="77777777" w:rsidR="00A77561" w:rsidRPr="006B2C4A" w:rsidRDefault="00842B31" w:rsidP="00A77561">
      <w:pPr>
        <w:pStyle w:val="ListParagraph"/>
        <w:numPr>
          <w:ilvl w:val="0"/>
          <w:numId w:val="1"/>
        </w:numPr>
        <w:jc w:val="both"/>
        <w:rPr>
          <w:rFonts w:ascii="Calibri" w:hAnsi="Calibri"/>
        </w:rPr>
      </w:pPr>
      <w:r w:rsidRPr="006B2C4A">
        <w:rPr>
          <w:rFonts w:ascii="Calibri" w:hAnsi="Calibri"/>
        </w:rPr>
        <w:t>Prepare and present an end of year and a proposed budget for the Board in September of each year.</w:t>
      </w:r>
      <w:r w:rsidR="00234D23" w:rsidRPr="006B2C4A">
        <w:rPr>
          <w:rFonts w:ascii="Calibri" w:hAnsi="Calibri"/>
        </w:rPr>
        <w:t xml:space="preserve">  This information is derived from the categories set by the Board for budgeting in </w:t>
      </w:r>
      <w:r w:rsidR="007500E4" w:rsidRPr="006B2C4A">
        <w:rPr>
          <w:rFonts w:ascii="Calibri" w:hAnsi="Calibri"/>
        </w:rPr>
        <w:t>QuickBooks</w:t>
      </w:r>
      <w:r w:rsidR="00234D23" w:rsidRPr="006B2C4A">
        <w:rPr>
          <w:rFonts w:ascii="Calibri" w:hAnsi="Calibri"/>
        </w:rPr>
        <w:t>.</w:t>
      </w:r>
    </w:p>
    <w:p w14:paraId="38C8D996" w14:textId="77777777" w:rsidR="00286B16" w:rsidRPr="006B2C4A" w:rsidRDefault="00286B16" w:rsidP="00286B16">
      <w:pPr>
        <w:pStyle w:val="ListParagraph"/>
        <w:jc w:val="both"/>
        <w:rPr>
          <w:rFonts w:ascii="Calibri" w:hAnsi="Calibri"/>
        </w:rPr>
      </w:pPr>
    </w:p>
    <w:p w14:paraId="0C502D3B" w14:textId="77777777" w:rsidR="00A77561" w:rsidRPr="006B2C4A" w:rsidRDefault="00A77561" w:rsidP="00A77561">
      <w:pPr>
        <w:ind w:left="720" w:hanging="360"/>
        <w:jc w:val="both"/>
        <w:rPr>
          <w:rFonts w:ascii="Calibri" w:hAnsi="Calibri"/>
        </w:rPr>
      </w:pPr>
      <w:r w:rsidRPr="006B2C4A">
        <w:rPr>
          <w:rFonts w:ascii="Calibri" w:hAnsi="Calibri"/>
        </w:rPr>
        <w:t>14.</w:t>
      </w:r>
      <w:r w:rsidRPr="006B2C4A">
        <w:rPr>
          <w:rFonts w:ascii="Calibri" w:hAnsi="Calibri"/>
        </w:rPr>
        <w:tab/>
        <w:t>Serve as primary account holder for Dropbox and assign users.</w:t>
      </w:r>
    </w:p>
    <w:p w14:paraId="7AE3ECD3" w14:textId="77777777" w:rsidR="00A77561" w:rsidRPr="006B2C4A" w:rsidRDefault="00A77561" w:rsidP="00A77561">
      <w:pPr>
        <w:ind w:left="720" w:hanging="360"/>
        <w:jc w:val="both"/>
        <w:rPr>
          <w:rFonts w:ascii="Calibri" w:hAnsi="Calibri"/>
        </w:rPr>
      </w:pPr>
      <w:r w:rsidRPr="006B2C4A">
        <w:rPr>
          <w:rFonts w:ascii="Calibri" w:hAnsi="Calibri"/>
        </w:rPr>
        <w:t>15. Serve as primary account holder for the KWWOA credit cards. Prepare and maintain documentation of the Sta</w:t>
      </w:r>
      <w:r w:rsidR="006E7416" w:rsidRPr="006B2C4A">
        <w:rPr>
          <w:rFonts w:ascii="Calibri" w:hAnsi="Calibri"/>
        </w:rPr>
        <w:t>te credit cards to include card</w:t>
      </w:r>
      <w:r w:rsidRPr="006B2C4A">
        <w:rPr>
          <w:rFonts w:ascii="Calibri" w:hAnsi="Calibri"/>
        </w:rPr>
        <w:t>holders name, account numbers and passwords.</w:t>
      </w:r>
    </w:p>
    <w:p w14:paraId="150143EE" w14:textId="77777777" w:rsidR="00A77561" w:rsidRPr="006B2C4A" w:rsidRDefault="00A77561" w:rsidP="00A77561">
      <w:pPr>
        <w:ind w:left="720" w:hanging="360"/>
        <w:jc w:val="both"/>
        <w:rPr>
          <w:rFonts w:ascii="Calibri" w:hAnsi="Calibri"/>
        </w:rPr>
      </w:pPr>
      <w:r w:rsidRPr="006B2C4A">
        <w:rPr>
          <w:rFonts w:ascii="Calibri" w:hAnsi="Calibri"/>
        </w:rPr>
        <w:t xml:space="preserve">16. </w:t>
      </w:r>
      <w:r w:rsidR="00286B16" w:rsidRPr="006B2C4A">
        <w:rPr>
          <w:rFonts w:ascii="Calibri" w:hAnsi="Calibri"/>
        </w:rPr>
        <w:t>Invoice the local Chapter(s) for expenses incurred relative to training events planned or purchases made on their behalf (i.e. shirts, promotional materials, insurance, etc.)</w:t>
      </w:r>
    </w:p>
    <w:p w14:paraId="6C97BCE0" w14:textId="77777777" w:rsidR="00286B16" w:rsidRPr="006B2C4A" w:rsidRDefault="00286B16" w:rsidP="00A77561">
      <w:pPr>
        <w:ind w:left="720" w:hanging="360"/>
        <w:jc w:val="both"/>
        <w:rPr>
          <w:rFonts w:ascii="Calibri" w:hAnsi="Calibri"/>
        </w:rPr>
      </w:pPr>
      <w:r w:rsidRPr="006B2C4A">
        <w:rPr>
          <w:rFonts w:ascii="Calibri" w:hAnsi="Calibri"/>
        </w:rPr>
        <w:t>17.</w:t>
      </w:r>
      <w:r w:rsidRPr="006B2C4A">
        <w:rPr>
          <w:rFonts w:ascii="Calibri" w:hAnsi="Calibri"/>
        </w:rPr>
        <w:tab/>
        <w:t xml:space="preserve"> Safeguard financial records and maintain the confidentiality of such.</w:t>
      </w:r>
    </w:p>
    <w:p w14:paraId="1435DF27" w14:textId="77777777" w:rsidR="00286B16" w:rsidRPr="006B2C4A" w:rsidRDefault="00286B16" w:rsidP="00A77561">
      <w:pPr>
        <w:ind w:left="720" w:hanging="360"/>
        <w:jc w:val="both"/>
        <w:rPr>
          <w:rFonts w:ascii="Calibri" w:hAnsi="Calibri"/>
        </w:rPr>
      </w:pPr>
      <w:r w:rsidRPr="006B2C4A">
        <w:rPr>
          <w:rFonts w:ascii="Calibri" w:hAnsi="Calibri"/>
        </w:rPr>
        <w:t>18.</w:t>
      </w:r>
      <w:r w:rsidRPr="006B2C4A">
        <w:rPr>
          <w:rFonts w:ascii="Calibri" w:hAnsi="Calibri"/>
        </w:rPr>
        <w:tab/>
        <w:t>Develop a proposed yearly Budget for the KWWOA Board and present the final budget at the end of each year for approval.</w:t>
      </w:r>
    </w:p>
    <w:p w14:paraId="71BEA5B8" w14:textId="77777777" w:rsidR="00286B16" w:rsidRPr="006B2C4A" w:rsidRDefault="00286B16" w:rsidP="00A77561">
      <w:pPr>
        <w:ind w:left="720" w:hanging="360"/>
        <w:jc w:val="both"/>
        <w:rPr>
          <w:rFonts w:ascii="Calibri" w:hAnsi="Calibri"/>
        </w:rPr>
      </w:pPr>
      <w:r w:rsidRPr="006B2C4A">
        <w:rPr>
          <w:rFonts w:ascii="Calibri" w:hAnsi="Calibri"/>
        </w:rPr>
        <w:t>19.</w:t>
      </w:r>
      <w:r w:rsidRPr="006B2C4A">
        <w:rPr>
          <w:rFonts w:ascii="Calibri" w:hAnsi="Calibri"/>
        </w:rPr>
        <w:tab/>
        <w:t>Maintain PO Box for all mail received.  Checks should be issued for all bills received within one week of receipt by the Treasurer to deter late charges and maintain a sound credit rating for the Association.</w:t>
      </w:r>
    </w:p>
    <w:sectPr w:rsidR="00286B16" w:rsidRPr="006B2C4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E4F5A" w14:textId="77777777" w:rsidR="006B2C4A" w:rsidRDefault="006B2C4A" w:rsidP="006B2C4A">
      <w:pPr>
        <w:spacing w:after="0" w:line="240" w:lineRule="auto"/>
      </w:pPr>
      <w:r>
        <w:separator/>
      </w:r>
    </w:p>
  </w:endnote>
  <w:endnote w:type="continuationSeparator" w:id="0">
    <w:p w14:paraId="1BBF5E12" w14:textId="77777777" w:rsidR="006B2C4A" w:rsidRDefault="006B2C4A" w:rsidP="006B2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86920241"/>
      <w:docPartObj>
        <w:docPartGallery w:val="Page Numbers (Bottom of Page)"/>
        <w:docPartUnique/>
      </w:docPartObj>
    </w:sdtPr>
    <w:sdtEndPr>
      <w:rPr>
        <w:noProof/>
      </w:rPr>
    </w:sdtEndPr>
    <w:sdtContent>
      <w:p w14:paraId="4BD0DA80" w14:textId="77777777" w:rsidR="006B2C4A" w:rsidRPr="009A031F" w:rsidRDefault="006B2C4A" w:rsidP="006B2C4A">
        <w:pPr>
          <w:pStyle w:val="Footer"/>
          <w:jc w:val="right"/>
          <w:rPr>
            <w:rFonts w:asciiTheme="minorHAnsi" w:hAnsiTheme="minorHAnsi"/>
            <w:sz w:val="20"/>
            <w:szCs w:val="20"/>
          </w:rPr>
        </w:pPr>
        <w:r w:rsidRPr="009A031F">
          <w:rPr>
            <w:rFonts w:asciiTheme="minorHAnsi" w:hAnsiTheme="minorHAnsi"/>
            <w:sz w:val="20"/>
            <w:szCs w:val="20"/>
          </w:rPr>
          <w:t>Revised 7/29/2020</w:t>
        </w:r>
      </w:p>
    </w:sdtContent>
  </w:sdt>
  <w:p w14:paraId="265B505F" w14:textId="77777777" w:rsidR="006B2C4A" w:rsidRPr="009A031F" w:rsidRDefault="006B2C4A">
    <w:pPr>
      <w:pStyle w:val="Foo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879C8" w14:textId="77777777" w:rsidR="006B2C4A" w:rsidRDefault="006B2C4A" w:rsidP="006B2C4A">
      <w:pPr>
        <w:spacing w:after="0" w:line="240" w:lineRule="auto"/>
      </w:pPr>
      <w:r>
        <w:separator/>
      </w:r>
    </w:p>
  </w:footnote>
  <w:footnote w:type="continuationSeparator" w:id="0">
    <w:p w14:paraId="342C2B04" w14:textId="77777777" w:rsidR="006B2C4A" w:rsidRDefault="006B2C4A" w:rsidP="006B2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4F83" w14:textId="77777777" w:rsidR="00F35B59" w:rsidRPr="00F35B59" w:rsidRDefault="00F35B59">
    <w:pPr>
      <w:pStyle w:val="Header"/>
      <w:rPr>
        <w:rFonts w:asciiTheme="minorHAnsi" w:hAnsiTheme="minorHAnsi"/>
      </w:rPr>
    </w:pPr>
    <w:r w:rsidRPr="00F35B59">
      <w:rPr>
        <w:rFonts w:asciiTheme="minorHAnsi" w:hAnsiTheme="minorHAnsi"/>
      </w:rPr>
      <w:t>KWWOA</w:t>
    </w:r>
  </w:p>
  <w:p w14:paraId="64AB4CFF" w14:textId="77777777" w:rsidR="006B2C4A" w:rsidRPr="00F35B59" w:rsidRDefault="00F35B59">
    <w:pPr>
      <w:pStyle w:val="Header"/>
      <w:rPr>
        <w:rFonts w:asciiTheme="minorHAnsi" w:hAnsiTheme="minorHAnsi"/>
      </w:rPr>
    </w:pPr>
    <w:r w:rsidRPr="00F35B59">
      <w:rPr>
        <w:rFonts w:asciiTheme="minorHAnsi" w:hAnsiTheme="minorHAnsi"/>
      </w:rPr>
      <w:t>Standard Operating Procedure</w:t>
    </w:r>
    <w:r w:rsidR="006B2C4A" w:rsidRPr="00F35B59">
      <w:rPr>
        <w:rFonts w:asciiTheme="minorHAnsi" w:hAnsiTheme="minorHAnsi"/>
      </w:rPr>
      <w:ptab w:relativeTo="margin" w:alignment="center" w:leader="none"/>
    </w:r>
    <w:r w:rsidR="006B2C4A" w:rsidRPr="00F35B59">
      <w:rPr>
        <w:rFonts w:asciiTheme="minorHAnsi" w:hAnsiTheme="minorHAnsi"/>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BFA"/>
    <w:multiLevelType w:val="hybridMultilevel"/>
    <w:tmpl w:val="1D92D6BC"/>
    <w:lvl w:ilvl="0" w:tplc="E99492D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4D6944"/>
    <w:multiLevelType w:val="hybridMultilevel"/>
    <w:tmpl w:val="DD00FBC0"/>
    <w:lvl w:ilvl="0" w:tplc="B958D2E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67A720A"/>
    <w:multiLevelType w:val="hybridMultilevel"/>
    <w:tmpl w:val="5E32FEEE"/>
    <w:lvl w:ilvl="0" w:tplc="19588B1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E7700DF"/>
    <w:multiLevelType w:val="hybridMultilevel"/>
    <w:tmpl w:val="7818D6DA"/>
    <w:lvl w:ilvl="0" w:tplc="B4E2B6D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ED7CEA"/>
    <w:multiLevelType w:val="hybridMultilevel"/>
    <w:tmpl w:val="58FAC8CA"/>
    <w:lvl w:ilvl="0" w:tplc="1AA469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625443E"/>
    <w:multiLevelType w:val="hybridMultilevel"/>
    <w:tmpl w:val="8CBC7B6A"/>
    <w:lvl w:ilvl="0" w:tplc="F6D60F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13D6A89"/>
    <w:multiLevelType w:val="hybridMultilevel"/>
    <w:tmpl w:val="3962F330"/>
    <w:lvl w:ilvl="0" w:tplc="8E70096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5443533"/>
    <w:multiLevelType w:val="hybridMultilevel"/>
    <w:tmpl w:val="FCCCA0BA"/>
    <w:lvl w:ilvl="0" w:tplc="3BD2357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72587446"/>
    <w:multiLevelType w:val="hybridMultilevel"/>
    <w:tmpl w:val="C78A8BAE"/>
    <w:lvl w:ilvl="0" w:tplc="08A292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5"/>
  </w:num>
  <w:num w:numId="5">
    <w:abstractNumId w:val="2"/>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D3"/>
    <w:rsid w:val="00090A31"/>
    <w:rsid w:val="00094785"/>
    <w:rsid w:val="00146662"/>
    <w:rsid w:val="001507EC"/>
    <w:rsid w:val="001834BF"/>
    <w:rsid w:val="001A7C7A"/>
    <w:rsid w:val="001E02E5"/>
    <w:rsid w:val="00202EBA"/>
    <w:rsid w:val="00234D23"/>
    <w:rsid w:val="00286B16"/>
    <w:rsid w:val="002D526A"/>
    <w:rsid w:val="00364D50"/>
    <w:rsid w:val="003752A6"/>
    <w:rsid w:val="00554807"/>
    <w:rsid w:val="006B0C25"/>
    <w:rsid w:val="006B2C4A"/>
    <w:rsid w:val="006E7416"/>
    <w:rsid w:val="00730ED9"/>
    <w:rsid w:val="007500E4"/>
    <w:rsid w:val="00756B6B"/>
    <w:rsid w:val="007A151F"/>
    <w:rsid w:val="007C0DBC"/>
    <w:rsid w:val="007D49D3"/>
    <w:rsid w:val="008031C6"/>
    <w:rsid w:val="00840826"/>
    <w:rsid w:val="00842B31"/>
    <w:rsid w:val="009A031F"/>
    <w:rsid w:val="00A77561"/>
    <w:rsid w:val="00AB0B82"/>
    <w:rsid w:val="00AE44FF"/>
    <w:rsid w:val="00AF7152"/>
    <w:rsid w:val="00B018C3"/>
    <w:rsid w:val="00BD3461"/>
    <w:rsid w:val="00BF3C0A"/>
    <w:rsid w:val="00CC04EC"/>
    <w:rsid w:val="00D45904"/>
    <w:rsid w:val="00D906C6"/>
    <w:rsid w:val="00E66340"/>
    <w:rsid w:val="00EC1A64"/>
    <w:rsid w:val="00F35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4735"/>
  <w15:docId w15:val="{89C119EE-AD25-46C9-906F-015B9146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9D3"/>
    <w:pPr>
      <w:ind w:left="720"/>
      <w:contextualSpacing/>
    </w:pPr>
  </w:style>
  <w:style w:type="paragraph" w:styleId="BalloonText">
    <w:name w:val="Balloon Text"/>
    <w:basedOn w:val="Normal"/>
    <w:link w:val="BalloonTextChar"/>
    <w:uiPriority w:val="99"/>
    <w:semiHidden/>
    <w:unhideWhenUsed/>
    <w:rsid w:val="00234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D23"/>
    <w:rPr>
      <w:rFonts w:ascii="Segoe UI" w:hAnsi="Segoe UI" w:cs="Segoe UI"/>
      <w:sz w:val="18"/>
      <w:szCs w:val="18"/>
    </w:rPr>
  </w:style>
  <w:style w:type="paragraph" w:styleId="Header">
    <w:name w:val="header"/>
    <w:basedOn w:val="Normal"/>
    <w:link w:val="HeaderChar"/>
    <w:uiPriority w:val="99"/>
    <w:unhideWhenUsed/>
    <w:rsid w:val="006B2C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C4A"/>
  </w:style>
  <w:style w:type="paragraph" w:styleId="Footer">
    <w:name w:val="footer"/>
    <w:basedOn w:val="Normal"/>
    <w:link w:val="FooterChar"/>
    <w:uiPriority w:val="99"/>
    <w:unhideWhenUsed/>
    <w:rsid w:val="006B2C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Duncan</dc:creator>
  <cp:lastModifiedBy>Lori Simpson</cp:lastModifiedBy>
  <cp:revision>6</cp:revision>
  <cp:lastPrinted>2020-07-28T01:17:00Z</cp:lastPrinted>
  <dcterms:created xsi:type="dcterms:W3CDTF">2020-09-09T13:23:00Z</dcterms:created>
  <dcterms:modified xsi:type="dcterms:W3CDTF">2020-09-21T17:07:00Z</dcterms:modified>
</cp:coreProperties>
</file>