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1325" w14:textId="6E88C6E1" w:rsidR="00D4494B" w:rsidRDefault="00F00D70" w:rsidP="00D4494B">
      <w:pPr>
        <w:pStyle w:val="BodyText"/>
        <w:spacing w:before="80"/>
        <w:ind w:right="704"/>
        <w:jc w:val="right"/>
      </w:pPr>
      <w:r>
        <w:t>July</w:t>
      </w:r>
      <w:r w:rsidR="00D4494B">
        <w:t xml:space="preserve"> 2025</w:t>
      </w:r>
    </w:p>
    <w:p w14:paraId="664EE9F8" w14:textId="7C72BF1C" w:rsidR="00842275" w:rsidRDefault="00D4494B" w:rsidP="00842275">
      <w:pPr>
        <w:pStyle w:val="BodyText"/>
        <w:spacing w:before="80"/>
        <w:ind w:right="704"/>
        <w:jc w:val="center"/>
      </w:pPr>
      <w:r>
        <w:t>Travel Reimbursement</w:t>
      </w:r>
      <w:r w:rsidR="00842275">
        <w:t>/Board Compensation</w:t>
      </w:r>
    </w:p>
    <w:p w14:paraId="66AFEAA0" w14:textId="77777777" w:rsidR="0075322A" w:rsidRDefault="0075322A">
      <w:pPr>
        <w:pStyle w:val="BodyText"/>
      </w:pPr>
    </w:p>
    <w:p w14:paraId="05C8FC2E" w14:textId="77777777" w:rsidR="0075322A" w:rsidRDefault="0075322A">
      <w:pPr>
        <w:pStyle w:val="BodyText"/>
        <w:spacing w:before="224"/>
      </w:pPr>
    </w:p>
    <w:p w14:paraId="0A7F3473" w14:textId="77777777" w:rsidR="0075322A" w:rsidRDefault="00842275">
      <w:pPr>
        <w:pStyle w:val="BodyText"/>
        <w:ind w:left="100" w:right="849"/>
      </w:pPr>
      <w:r>
        <w:rPr>
          <w:color w:val="494949"/>
        </w:rPr>
        <w:t>KWWOA will reimburse its officers, staff and/or designated members for reasonable expenses incurred</w:t>
      </w:r>
      <w:r>
        <w:rPr>
          <w:color w:val="494949"/>
          <w:spacing w:val="-4"/>
        </w:rPr>
        <w:t xml:space="preserve"> </w:t>
      </w:r>
      <w:r>
        <w:rPr>
          <w:color w:val="494949"/>
        </w:rPr>
        <w:t>while</w:t>
      </w:r>
      <w:r>
        <w:rPr>
          <w:color w:val="494949"/>
          <w:spacing w:val="-3"/>
        </w:rPr>
        <w:t xml:space="preserve"> </w:t>
      </w:r>
      <w:r>
        <w:rPr>
          <w:color w:val="494949"/>
        </w:rPr>
        <w:t>conducting</w:t>
      </w:r>
      <w:r>
        <w:rPr>
          <w:color w:val="494949"/>
          <w:spacing w:val="-9"/>
        </w:rPr>
        <w:t xml:space="preserve"> </w:t>
      </w:r>
      <w:r>
        <w:rPr>
          <w:color w:val="494949"/>
        </w:rPr>
        <w:t>“official”</w:t>
      </w:r>
      <w:r>
        <w:rPr>
          <w:color w:val="494949"/>
          <w:spacing w:val="-3"/>
        </w:rPr>
        <w:t xml:space="preserve"> </w:t>
      </w:r>
      <w:r>
        <w:rPr>
          <w:color w:val="494949"/>
        </w:rPr>
        <w:t>business,</w:t>
      </w:r>
      <w:r>
        <w:rPr>
          <w:color w:val="494949"/>
          <w:spacing w:val="-4"/>
        </w:rPr>
        <w:t xml:space="preserve"> </w:t>
      </w:r>
      <w:r>
        <w:rPr>
          <w:color w:val="494949"/>
        </w:rPr>
        <w:t>as</w:t>
      </w:r>
      <w:r>
        <w:rPr>
          <w:color w:val="494949"/>
          <w:spacing w:val="-6"/>
        </w:rPr>
        <w:t xml:space="preserve"> </w:t>
      </w:r>
      <w:r>
        <w:rPr>
          <w:color w:val="494949"/>
        </w:rPr>
        <w:t>determined</w:t>
      </w:r>
      <w:r>
        <w:rPr>
          <w:color w:val="494949"/>
          <w:spacing w:val="-4"/>
        </w:rPr>
        <w:t xml:space="preserve"> </w:t>
      </w:r>
      <w:r>
        <w:rPr>
          <w:color w:val="494949"/>
        </w:rPr>
        <w:t>by</w:t>
      </w:r>
      <w:r>
        <w:rPr>
          <w:color w:val="494949"/>
          <w:spacing w:val="-4"/>
        </w:rPr>
        <w:t xml:space="preserve"> </w:t>
      </w:r>
      <w:r>
        <w:rPr>
          <w:color w:val="494949"/>
        </w:rPr>
        <w:t>the</w:t>
      </w:r>
      <w:r>
        <w:rPr>
          <w:color w:val="494949"/>
          <w:spacing w:val="-3"/>
        </w:rPr>
        <w:t xml:space="preserve"> </w:t>
      </w:r>
      <w:r>
        <w:rPr>
          <w:color w:val="494949"/>
        </w:rPr>
        <w:t>Chairman</w:t>
      </w:r>
      <w:r>
        <w:rPr>
          <w:color w:val="494949"/>
          <w:spacing w:val="-4"/>
        </w:rPr>
        <w:t xml:space="preserve"> </w:t>
      </w:r>
      <w:r>
        <w:rPr>
          <w:color w:val="494949"/>
        </w:rPr>
        <w:t>or</w:t>
      </w:r>
      <w:r>
        <w:rPr>
          <w:color w:val="494949"/>
          <w:spacing w:val="-4"/>
        </w:rPr>
        <w:t xml:space="preserve"> </w:t>
      </w:r>
      <w:r>
        <w:rPr>
          <w:color w:val="494949"/>
        </w:rPr>
        <w:t>KWWOA</w:t>
      </w:r>
      <w:r>
        <w:rPr>
          <w:color w:val="494949"/>
          <w:spacing w:val="-6"/>
        </w:rPr>
        <w:t xml:space="preserve"> </w:t>
      </w:r>
      <w:r>
        <w:rPr>
          <w:color w:val="494949"/>
        </w:rPr>
        <w:t xml:space="preserve">State Board. Funds will not be reimbursed if the Utility/Company for which the member works has also paid </w:t>
      </w:r>
      <w:proofErr w:type="gramStart"/>
      <w:r>
        <w:rPr>
          <w:color w:val="494949"/>
        </w:rPr>
        <w:t>those</w:t>
      </w:r>
      <w:proofErr w:type="gramEnd"/>
      <w:r>
        <w:rPr>
          <w:color w:val="494949"/>
        </w:rPr>
        <w:t xml:space="preserve"> same expenses.</w:t>
      </w:r>
    </w:p>
    <w:p w14:paraId="4D0BDB0C" w14:textId="77777777" w:rsidR="0075322A" w:rsidRDefault="00842275">
      <w:pPr>
        <w:pStyle w:val="BodyText"/>
        <w:spacing w:before="224"/>
        <w:ind w:left="100" w:right="849"/>
      </w:pPr>
      <w:r>
        <w:rPr>
          <w:color w:val="494949"/>
        </w:rPr>
        <w:t>Where possible, travel arrangements should be made up front and paid for with a State or Chapter KWWOA credit card. Credit cards are held at the state level by the Chairman, Vice- Chairman</w:t>
      </w:r>
      <w:r>
        <w:rPr>
          <w:color w:val="494949"/>
          <w:spacing w:val="-7"/>
        </w:rPr>
        <w:t xml:space="preserve"> </w:t>
      </w:r>
      <w:r>
        <w:rPr>
          <w:color w:val="494949"/>
        </w:rPr>
        <w:t>and</w:t>
      </w:r>
      <w:r>
        <w:rPr>
          <w:color w:val="494949"/>
          <w:spacing w:val="-3"/>
        </w:rPr>
        <w:t xml:space="preserve"> </w:t>
      </w:r>
      <w:r>
        <w:rPr>
          <w:color w:val="494949"/>
        </w:rPr>
        <w:t>Member</w:t>
      </w:r>
      <w:r>
        <w:rPr>
          <w:color w:val="494949"/>
          <w:spacing w:val="-3"/>
        </w:rPr>
        <w:t xml:space="preserve"> </w:t>
      </w:r>
      <w:r>
        <w:rPr>
          <w:color w:val="494949"/>
        </w:rPr>
        <w:t>Services</w:t>
      </w:r>
      <w:r>
        <w:rPr>
          <w:color w:val="494949"/>
          <w:spacing w:val="-4"/>
        </w:rPr>
        <w:t xml:space="preserve"> </w:t>
      </w:r>
      <w:r>
        <w:rPr>
          <w:color w:val="494949"/>
        </w:rPr>
        <w:t>Director</w:t>
      </w:r>
      <w:r>
        <w:rPr>
          <w:color w:val="494949"/>
          <w:spacing w:val="-6"/>
        </w:rPr>
        <w:t xml:space="preserve"> </w:t>
      </w:r>
      <w:r>
        <w:rPr>
          <w:color w:val="494949"/>
        </w:rPr>
        <w:t>and</w:t>
      </w:r>
      <w:r>
        <w:rPr>
          <w:color w:val="494949"/>
          <w:spacing w:val="-3"/>
        </w:rPr>
        <w:t xml:space="preserve"> </w:t>
      </w:r>
      <w:r>
        <w:rPr>
          <w:color w:val="494949"/>
        </w:rPr>
        <w:t>expenses</w:t>
      </w:r>
      <w:r>
        <w:rPr>
          <w:color w:val="494949"/>
          <w:spacing w:val="-4"/>
        </w:rPr>
        <w:t xml:space="preserve"> </w:t>
      </w:r>
      <w:r>
        <w:rPr>
          <w:color w:val="494949"/>
        </w:rPr>
        <w:t>will</w:t>
      </w:r>
      <w:r>
        <w:rPr>
          <w:color w:val="494949"/>
          <w:spacing w:val="-3"/>
        </w:rPr>
        <w:t xml:space="preserve"> </w:t>
      </w:r>
      <w:r>
        <w:rPr>
          <w:color w:val="494949"/>
        </w:rPr>
        <w:t>be</w:t>
      </w:r>
      <w:r>
        <w:rPr>
          <w:color w:val="494949"/>
          <w:spacing w:val="-2"/>
        </w:rPr>
        <w:t xml:space="preserve"> </w:t>
      </w:r>
      <w:r>
        <w:rPr>
          <w:color w:val="494949"/>
        </w:rPr>
        <w:t>paid</w:t>
      </w:r>
      <w:r>
        <w:rPr>
          <w:color w:val="494949"/>
          <w:spacing w:val="-3"/>
        </w:rPr>
        <w:t xml:space="preserve"> </w:t>
      </w:r>
      <w:r>
        <w:rPr>
          <w:color w:val="494949"/>
        </w:rPr>
        <w:t>by</w:t>
      </w:r>
      <w:r>
        <w:rPr>
          <w:color w:val="494949"/>
          <w:spacing w:val="-3"/>
        </w:rPr>
        <w:t xml:space="preserve"> </w:t>
      </w:r>
      <w:r>
        <w:rPr>
          <w:color w:val="494949"/>
        </w:rPr>
        <w:t>these</w:t>
      </w:r>
      <w:r>
        <w:rPr>
          <w:color w:val="494949"/>
          <w:spacing w:val="-5"/>
        </w:rPr>
        <w:t xml:space="preserve"> </w:t>
      </w:r>
      <w:r>
        <w:rPr>
          <w:color w:val="494949"/>
        </w:rPr>
        <w:t>individuals</w:t>
      </w:r>
      <w:r>
        <w:rPr>
          <w:color w:val="494949"/>
          <w:spacing w:val="-4"/>
        </w:rPr>
        <w:t xml:space="preserve"> </w:t>
      </w:r>
      <w:r>
        <w:rPr>
          <w:color w:val="494949"/>
        </w:rPr>
        <w:t xml:space="preserve">when </w:t>
      </w:r>
      <w:r>
        <w:rPr>
          <w:color w:val="494949"/>
          <w:spacing w:val="-2"/>
        </w:rPr>
        <w:t>available.</w:t>
      </w:r>
    </w:p>
    <w:p w14:paraId="5ADF28D5" w14:textId="77777777" w:rsidR="0075322A" w:rsidRDefault="00842275">
      <w:pPr>
        <w:pStyle w:val="BodyText"/>
        <w:spacing w:before="229"/>
        <w:ind w:left="100" w:right="582"/>
      </w:pPr>
      <w:r>
        <w:rPr>
          <w:color w:val="494949"/>
        </w:rPr>
        <w:t>Within two weeks of completion, the traveler will file a KWWOA Travel Voucher (see attached form). The Voucher should be accompanied by receipts for all expenses incurred. If you were unable</w:t>
      </w:r>
      <w:r>
        <w:rPr>
          <w:color w:val="494949"/>
          <w:spacing w:val="-1"/>
        </w:rPr>
        <w:t xml:space="preserve"> </w:t>
      </w:r>
      <w:r>
        <w:rPr>
          <w:color w:val="494949"/>
        </w:rPr>
        <w:t>to</w:t>
      </w:r>
      <w:r>
        <w:rPr>
          <w:color w:val="494949"/>
          <w:spacing w:val="-2"/>
        </w:rPr>
        <w:t xml:space="preserve"> </w:t>
      </w:r>
      <w:r>
        <w:rPr>
          <w:color w:val="494949"/>
        </w:rPr>
        <w:t>obtain</w:t>
      </w:r>
      <w:r>
        <w:rPr>
          <w:color w:val="494949"/>
          <w:spacing w:val="-7"/>
        </w:rPr>
        <w:t xml:space="preserve"> </w:t>
      </w:r>
      <w:r>
        <w:rPr>
          <w:color w:val="494949"/>
        </w:rPr>
        <w:t>a</w:t>
      </w:r>
      <w:r>
        <w:rPr>
          <w:color w:val="494949"/>
          <w:spacing w:val="-1"/>
        </w:rPr>
        <w:t xml:space="preserve"> </w:t>
      </w:r>
      <w:r>
        <w:rPr>
          <w:color w:val="494949"/>
        </w:rPr>
        <w:t>receipt,</w:t>
      </w:r>
      <w:r>
        <w:rPr>
          <w:color w:val="494949"/>
          <w:spacing w:val="-2"/>
        </w:rPr>
        <w:t xml:space="preserve"> </w:t>
      </w:r>
      <w:r>
        <w:rPr>
          <w:color w:val="494949"/>
        </w:rPr>
        <w:t>then</w:t>
      </w:r>
      <w:r>
        <w:rPr>
          <w:color w:val="494949"/>
          <w:spacing w:val="-7"/>
        </w:rPr>
        <w:t xml:space="preserve"> </w:t>
      </w:r>
      <w:r>
        <w:rPr>
          <w:color w:val="494949"/>
        </w:rPr>
        <w:t>a</w:t>
      </w:r>
      <w:r>
        <w:rPr>
          <w:color w:val="494949"/>
          <w:spacing w:val="-1"/>
        </w:rPr>
        <w:t xml:space="preserve"> </w:t>
      </w:r>
      <w:r>
        <w:rPr>
          <w:color w:val="494949"/>
        </w:rPr>
        <w:t>note</w:t>
      </w:r>
      <w:r>
        <w:rPr>
          <w:color w:val="494949"/>
          <w:spacing w:val="-1"/>
        </w:rPr>
        <w:t xml:space="preserve"> </w:t>
      </w:r>
      <w:r>
        <w:rPr>
          <w:color w:val="494949"/>
        </w:rPr>
        <w:t>should</w:t>
      </w:r>
      <w:r>
        <w:rPr>
          <w:color w:val="494949"/>
          <w:spacing w:val="-2"/>
        </w:rPr>
        <w:t xml:space="preserve"> </w:t>
      </w:r>
      <w:r>
        <w:rPr>
          <w:color w:val="494949"/>
        </w:rPr>
        <w:t>be</w:t>
      </w:r>
      <w:r>
        <w:rPr>
          <w:color w:val="494949"/>
          <w:spacing w:val="-1"/>
        </w:rPr>
        <w:t xml:space="preserve"> </w:t>
      </w:r>
      <w:r>
        <w:rPr>
          <w:color w:val="494949"/>
        </w:rPr>
        <w:t>prepared</w:t>
      </w:r>
      <w:r>
        <w:rPr>
          <w:color w:val="494949"/>
          <w:spacing w:val="-2"/>
        </w:rPr>
        <w:t xml:space="preserve"> </w:t>
      </w:r>
      <w:r>
        <w:rPr>
          <w:color w:val="494949"/>
        </w:rPr>
        <w:t>and</w:t>
      </w:r>
      <w:r>
        <w:rPr>
          <w:color w:val="494949"/>
          <w:spacing w:val="-7"/>
        </w:rPr>
        <w:t xml:space="preserve"> </w:t>
      </w:r>
      <w:r>
        <w:rPr>
          <w:color w:val="494949"/>
        </w:rPr>
        <w:t>attached</w:t>
      </w:r>
      <w:r>
        <w:rPr>
          <w:color w:val="494949"/>
          <w:spacing w:val="-7"/>
        </w:rPr>
        <w:t xml:space="preserve"> </w:t>
      </w:r>
      <w:r>
        <w:rPr>
          <w:color w:val="494949"/>
        </w:rPr>
        <w:t>to</w:t>
      </w:r>
      <w:r>
        <w:rPr>
          <w:color w:val="494949"/>
          <w:spacing w:val="-2"/>
        </w:rPr>
        <w:t xml:space="preserve"> </w:t>
      </w:r>
      <w:r>
        <w:rPr>
          <w:color w:val="494949"/>
        </w:rPr>
        <w:t>the</w:t>
      </w:r>
      <w:r>
        <w:rPr>
          <w:color w:val="494949"/>
          <w:spacing w:val="-1"/>
        </w:rPr>
        <w:t xml:space="preserve"> </w:t>
      </w:r>
      <w:r>
        <w:rPr>
          <w:color w:val="494949"/>
        </w:rPr>
        <w:t>Voucher</w:t>
      </w:r>
      <w:r>
        <w:rPr>
          <w:color w:val="494949"/>
          <w:spacing w:val="-2"/>
        </w:rPr>
        <w:t xml:space="preserve"> </w:t>
      </w:r>
      <w:r>
        <w:rPr>
          <w:color w:val="494949"/>
        </w:rPr>
        <w:t>identifying the expense (i.e. baggage tip). KWWOA will not pay for alcoholic beverages during travel or expenses that are not required for the trip.</w:t>
      </w:r>
    </w:p>
    <w:p w14:paraId="3E2E6C8A" w14:textId="77777777" w:rsidR="0075322A" w:rsidRDefault="00842275">
      <w:pPr>
        <w:pStyle w:val="BodyText"/>
        <w:spacing w:before="224"/>
        <w:ind w:left="100" w:right="849"/>
      </w:pPr>
      <w:r>
        <w:rPr>
          <w:color w:val="494949"/>
        </w:rPr>
        <w:t xml:space="preserve">When calculating mileage, KWWOA will utilize the Federal IRS rate for </w:t>
      </w:r>
      <w:proofErr w:type="gramStart"/>
      <w:r>
        <w:rPr>
          <w:color w:val="494949"/>
        </w:rPr>
        <w:t>guidance</w:t>
      </w:r>
      <w:proofErr w:type="gramEnd"/>
      <w:r>
        <w:rPr>
          <w:color w:val="494949"/>
        </w:rPr>
        <w:t xml:space="preserve"> and the rate will</w:t>
      </w:r>
      <w:r>
        <w:rPr>
          <w:color w:val="494949"/>
          <w:spacing w:val="-2"/>
        </w:rPr>
        <w:t xml:space="preserve"> </w:t>
      </w:r>
      <w:r>
        <w:rPr>
          <w:color w:val="494949"/>
        </w:rPr>
        <w:t>be</w:t>
      </w:r>
      <w:r>
        <w:rPr>
          <w:color w:val="494949"/>
          <w:spacing w:val="-1"/>
        </w:rPr>
        <w:t xml:space="preserve"> </w:t>
      </w:r>
      <w:r>
        <w:rPr>
          <w:color w:val="494949"/>
        </w:rPr>
        <w:t>set</w:t>
      </w:r>
      <w:r>
        <w:rPr>
          <w:color w:val="494949"/>
          <w:spacing w:val="-3"/>
        </w:rPr>
        <w:t xml:space="preserve"> </w:t>
      </w:r>
      <w:r>
        <w:rPr>
          <w:color w:val="494949"/>
        </w:rPr>
        <w:t>in</w:t>
      </w:r>
      <w:r>
        <w:rPr>
          <w:color w:val="494949"/>
          <w:spacing w:val="-2"/>
        </w:rPr>
        <w:t xml:space="preserve"> </w:t>
      </w:r>
      <w:r>
        <w:rPr>
          <w:color w:val="494949"/>
        </w:rPr>
        <w:t>February</w:t>
      </w:r>
      <w:r>
        <w:rPr>
          <w:color w:val="494949"/>
          <w:spacing w:val="-2"/>
        </w:rPr>
        <w:t xml:space="preserve"> </w:t>
      </w:r>
      <w:r>
        <w:rPr>
          <w:color w:val="494949"/>
        </w:rPr>
        <w:t>of</w:t>
      </w:r>
      <w:r>
        <w:rPr>
          <w:color w:val="494949"/>
          <w:spacing w:val="-6"/>
        </w:rPr>
        <w:t xml:space="preserve"> </w:t>
      </w:r>
      <w:r>
        <w:rPr>
          <w:color w:val="494949"/>
        </w:rPr>
        <w:t>each</w:t>
      </w:r>
      <w:r>
        <w:rPr>
          <w:color w:val="494949"/>
          <w:spacing w:val="-2"/>
        </w:rPr>
        <w:t xml:space="preserve"> </w:t>
      </w:r>
      <w:r>
        <w:rPr>
          <w:color w:val="494949"/>
        </w:rPr>
        <w:t>year.</w:t>
      </w:r>
      <w:r>
        <w:rPr>
          <w:color w:val="494949"/>
          <w:spacing w:val="-2"/>
        </w:rPr>
        <w:t xml:space="preserve"> </w:t>
      </w:r>
      <w:r>
        <w:rPr>
          <w:color w:val="494949"/>
        </w:rPr>
        <w:t>This</w:t>
      </w:r>
      <w:r>
        <w:rPr>
          <w:color w:val="494949"/>
          <w:spacing w:val="-4"/>
        </w:rPr>
        <w:t xml:space="preserve"> </w:t>
      </w:r>
      <w:r>
        <w:rPr>
          <w:color w:val="494949"/>
        </w:rPr>
        <w:t>may</w:t>
      </w:r>
      <w:r>
        <w:rPr>
          <w:color w:val="494949"/>
          <w:spacing w:val="-2"/>
        </w:rPr>
        <w:t xml:space="preserve"> </w:t>
      </w:r>
      <w:r>
        <w:rPr>
          <w:color w:val="494949"/>
        </w:rPr>
        <w:t>be</w:t>
      </w:r>
      <w:r>
        <w:rPr>
          <w:color w:val="494949"/>
          <w:spacing w:val="-1"/>
        </w:rPr>
        <w:t xml:space="preserve"> </w:t>
      </w:r>
      <w:r>
        <w:rPr>
          <w:color w:val="494949"/>
        </w:rPr>
        <w:t>obtained</w:t>
      </w:r>
      <w:r>
        <w:rPr>
          <w:color w:val="494949"/>
          <w:spacing w:val="-2"/>
        </w:rPr>
        <w:t xml:space="preserve"> </w:t>
      </w:r>
      <w:r>
        <w:rPr>
          <w:color w:val="494949"/>
        </w:rPr>
        <w:t>from</w:t>
      </w:r>
      <w:r>
        <w:rPr>
          <w:color w:val="494949"/>
          <w:spacing w:val="-1"/>
        </w:rPr>
        <w:t xml:space="preserve"> </w:t>
      </w:r>
      <w:r>
        <w:rPr>
          <w:color w:val="494949"/>
        </w:rPr>
        <w:t>the</w:t>
      </w:r>
      <w:r>
        <w:rPr>
          <w:color w:val="494949"/>
          <w:spacing w:val="-1"/>
        </w:rPr>
        <w:t xml:space="preserve"> </w:t>
      </w:r>
      <w:r>
        <w:rPr>
          <w:color w:val="494949"/>
        </w:rPr>
        <w:t>KWWOA</w:t>
      </w:r>
      <w:r>
        <w:rPr>
          <w:color w:val="494949"/>
          <w:spacing w:val="-4"/>
        </w:rPr>
        <w:t xml:space="preserve"> </w:t>
      </w:r>
      <w:r>
        <w:rPr>
          <w:color w:val="494949"/>
        </w:rPr>
        <w:t>Member</w:t>
      </w:r>
      <w:r>
        <w:rPr>
          <w:color w:val="494949"/>
          <w:spacing w:val="-2"/>
        </w:rPr>
        <w:t xml:space="preserve"> </w:t>
      </w:r>
      <w:r>
        <w:rPr>
          <w:color w:val="494949"/>
        </w:rPr>
        <w:t xml:space="preserve">Services </w:t>
      </w:r>
      <w:r>
        <w:rPr>
          <w:color w:val="494949"/>
          <w:spacing w:val="-2"/>
        </w:rPr>
        <w:t>Director.</w:t>
      </w:r>
    </w:p>
    <w:p w14:paraId="1606B8F6" w14:textId="77777777" w:rsidR="0075322A" w:rsidRDefault="00842275">
      <w:pPr>
        <w:pStyle w:val="BodyText"/>
        <w:spacing w:before="225"/>
        <w:ind w:left="100" w:right="849"/>
      </w:pPr>
      <w:r>
        <w:rPr>
          <w:color w:val="494949"/>
        </w:rPr>
        <w:t>The State Board will be reimbursed for travel expenses incurred by the Member Services Director, which</w:t>
      </w:r>
      <w:r>
        <w:rPr>
          <w:color w:val="494949"/>
          <w:spacing w:val="-5"/>
        </w:rPr>
        <w:t xml:space="preserve"> </w:t>
      </w:r>
      <w:r>
        <w:rPr>
          <w:color w:val="494949"/>
        </w:rPr>
        <w:t>are related to</w:t>
      </w:r>
      <w:r>
        <w:rPr>
          <w:color w:val="494949"/>
          <w:spacing w:val="-5"/>
        </w:rPr>
        <w:t xml:space="preserve"> </w:t>
      </w:r>
      <w:r>
        <w:rPr>
          <w:color w:val="494949"/>
        </w:rPr>
        <w:t>the implementation of</w:t>
      </w:r>
      <w:r>
        <w:rPr>
          <w:color w:val="494949"/>
          <w:spacing w:val="-4"/>
        </w:rPr>
        <w:t xml:space="preserve"> </w:t>
      </w:r>
      <w:r>
        <w:rPr>
          <w:color w:val="494949"/>
        </w:rPr>
        <w:t>a Chapter training</w:t>
      </w:r>
      <w:r>
        <w:rPr>
          <w:color w:val="494949"/>
          <w:spacing w:val="-5"/>
        </w:rPr>
        <w:t xml:space="preserve"> </w:t>
      </w:r>
      <w:r>
        <w:rPr>
          <w:color w:val="494949"/>
        </w:rPr>
        <w:t>event.</w:t>
      </w:r>
      <w:r>
        <w:rPr>
          <w:color w:val="494949"/>
          <w:spacing w:val="-5"/>
        </w:rPr>
        <w:t xml:space="preserve"> </w:t>
      </w:r>
      <w:r>
        <w:rPr>
          <w:color w:val="494949"/>
        </w:rPr>
        <w:t>This</w:t>
      </w:r>
      <w:r>
        <w:rPr>
          <w:color w:val="494949"/>
          <w:spacing w:val="-2"/>
        </w:rPr>
        <w:t xml:space="preserve"> </w:t>
      </w:r>
      <w:r>
        <w:rPr>
          <w:color w:val="494949"/>
        </w:rPr>
        <w:t>expense will be</w:t>
      </w:r>
      <w:r>
        <w:rPr>
          <w:color w:val="494949"/>
          <w:spacing w:val="-2"/>
        </w:rPr>
        <w:t xml:space="preserve"> </w:t>
      </w:r>
      <w:r>
        <w:rPr>
          <w:color w:val="494949"/>
        </w:rPr>
        <w:t>documented</w:t>
      </w:r>
      <w:r>
        <w:rPr>
          <w:color w:val="494949"/>
          <w:spacing w:val="-3"/>
        </w:rPr>
        <w:t xml:space="preserve"> </w:t>
      </w:r>
      <w:r>
        <w:rPr>
          <w:color w:val="494949"/>
        </w:rPr>
        <w:t>on</w:t>
      </w:r>
      <w:r>
        <w:rPr>
          <w:color w:val="494949"/>
          <w:spacing w:val="-8"/>
        </w:rPr>
        <w:t xml:space="preserve"> </w:t>
      </w:r>
      <w:r>
        <w:rPr>
          <w:color w:val="494949"/>
        </w:rPr>
        <w:t>an</w:t>
      </w:r>
      <w:r>
        <w:rPr>
          <w:color w:val="494949"/>
          <w:spacing w:val="-3"/>
        </w:rPr>
        <w:t xml:space="preserve"> </w:t>
      </w:r>
      <w:r>
        <w:rPr>
          <w:color w:val="494949"/>
        </w:rPr>
        <w:t>invoice</w:t>
      </w:r>
      <w:r>
        <w:rPr>
          <w:color w:val="494949"/>
          <w:spacing w:val="-2"/>
        </w:rPr>
        <w:t xml:space="preserve"> </w:t>
      </w:r>
      <w:r>
        <w:rPr>
          <w:color w:val="494949"/>
        </w:rPr>
        <w:t>and</w:t>
      </w:r>
      <w:r>
        <w:rPr>
          <w:color w:val="494949"/>
          <w:spacing w:val="-3"/>
        </w:rPr>
        <w:t xml:space="preserve"> </w:t>
      </w:r>
      <w:r>
        <w:rPr>
          <w:color w:val="494949"/>
        </w:rPr>
        <w:t>forwarded</w:t>
      </w:r>
      <w:r>
        <w:rPr>
          <w:color w:val="494949"/>
          <w:spacing w:val="-3"/>
        </w:rPr>
        <w:t xml:space="preserve"> </w:t>
      </w:r>
      <w:r>
        <w:rPr>
          <w:color w:val="494949"/>
        </w:rPr>
        <w:t>to</w:t>
      </w:r>
      <w:r>
        <w:rPr>
          <w:color w:val="494949"/>
          <w:spacing w:val="-3"/>
        </w:rPr>
        <w:t xml:space="preserve"> </w:t>
      </w:r>
      <w:r>
        <w:rPr>
          <w:color w:val="494949"/>
        </w:rPr>
        <w:t>the</w:t>
      </w:r>
      <w:r>
        <w:rPr>
          <w:color w:val="494949"/>
          <w:spacing w:val="-2"/>
        </w:rPr>
        <w:t xml:space="preserve"> </w:t>
      </w:r>
      <w:r>
        <w:rPr>
          <w:color w:val="494949"/>
        </w:rPr>
        <w:t>Chapter</w:t>
      </w:r>
      <w:r>
        <w:rPr>
          <w:color w:val="494949"/>
          <w:spacing w:val="-3"/>
        </w:rPr>
        <w:t xml:space="preserve"> </w:t>
      </w:r>
      <w:r>
        <w:rPr>
          <w:color w:val="494949"/>
        </w:rPr>
        <w:t>upon</w:t>
      </w:r>
      <w:r>
        <w:rPr>
          <w:color w:val="494949"/>
          <w:spacing w:val="-7"/>
        </w:rPr>
        <w:t xml:space="preserve"> </w:t>
      </w:r>
      <w:r>
        <w:rPr>
          <w:color w:val="494949"/>
        </w:rPr>
        <w:t>completion</w:t>
      </w:r>
      <w:r>
        <w:rPr>
          <w:color w:val="494949"/>
          <w:spacing w:val="-3"/>
        </w:rPr>
        <w:t xml:space="preserve"> </w:t>
      </w:r>
      <w:r>
        <w:rPr>
          <w:color w:val="494949"/>
        </w:rPr>
        <w:t>of</w:t>
      </w:r>
      <w:r>
        <w:rPr>
          <w:color w:val="494949"/>
          <w:spacing w:val="-3"/>
        </w:rPr>
        <w:t xml:space="preserve"> </w:t>
      </w:r>
      <w:r>
        <w:rPr>
          <w:color w:val="494949"/>
        </w:rPr>
        <w:t>the</w:t>
      </w:r>
      <w:r>
        <w:rPr>
          <w:color w:val="494949"/>
          <w:spacing w:val="-6"/>
        </w:rPr>
        <w:t xml:space="preserve"> </w:t>
      </w:r>
      <w:r>
        <w:rPr>
          <w:color w:val="494949"/>
        </w:rPr>
        <w:t>training.</w:t>
      </w:r>
      <w:r>
        <w:rPr>
          <w:color w:val="494949"/>
          <w:spacing w:val="-3"/>
        </w:rPr>
        <w:t xml:space="preserve"> </w:t>
      </w:r>
      <w:r>
        <w:rPr>
          <w:color w:val="494949"/>
        </w:rPr>
        <w:t>All invoices are due upon receipt.</w:t>
      </w:r>
    </w:p>
    <w:p w14:paraId="1AF26C24" w14:textId="77777777" w:rsidR="0075322A" w:rsidRDefault="00842275">
      <w:pPr>
        <w:pStyle w:val="Heading1"/>
        <w:spacing w:before="224"/>
      </w:pPr>
      <w:r>
        <w:rPr>
          <w:color w:val="494949"/>
        </w:rPr>
        <w:t>Travel</w:t>
      </w:r>
      <w:r>
        <w:rPr>
          <w:color w:val="494949"/>
          <w:spacing w:val="-2"/>
        </w:rPr>
        <w:t xml:space="preserve"> Voucher</w:t>
      </w:r>
    </w:p>
    <w:p w14:paraId="612B7273" w14:textId="77777777" w:rsidR="0075322A" w:rsidRDefault="00842275">
      <w:pPr>
        <w:pStyle w:val="BodyText"/>
        <w:spacing w:before="228"/>
        <w:ind w:left="100" w:right="849"/>
      </w:pPr>
      <w:r>
        <w:rPr>
          <w:color w:val="494949"/>
        </w:rPr>
        <w:t xml:space="preserve">On the Travel Voucher, the name, address, city, state and zip </w:t>
      </w:r>
      <w:proofErr w:type="gramStart"/>
      <w:r>
        <w:rPr>
          <w:color w:val="494949"/>
        </w:rPr>
        <w:t>represents</w:t>
      </w:r>
      <w:proofErr w:type="gramEnd"/>
      <w:r>
        <w:rPr>
          <w:color w:val="494949"/>
        </w:rPr>
        <w:t xml:space="preserve"> the address where the reimbursement is to be mailed. The “Activity” represents the program you were travelling for which</w:t>
      </w:r>
      <w:r>
        <w:rPr>
          <w:color w:val="494949"/>
          <w:spacing w:val="-2"/>
        </w:rPr>
        <w:t xml:space="preserve"> </w:t>
      </w:r>
      <w:r>
        <w:rPr>
          <w:color w:val="494949"/>
        </w:rPr>
        <w:t>helps</w:t>
      </w:r>
      <w:r>
        <w:rPr>
          <w:color w:val="494949"/>
          <w:spacing w:val="-4"/>
        </w:rPr>
        <w:t xml:space="preserve"> </w:t>
      </w:r>
      <w:r>
        <w:rPr>
          <w:color w:val="494949"/>
        </w:rPr>
        <w:t>in</w:t>
      </w:r>
      <w:r>
        <w:rPr>
          <w:color w:val="494949"/>
          <w:spacing w:val="-2"/>
        </w:rPr>
        <w:t xml:space="preserve"> </w:t>
      </w:r>
      <w:r>
        <w:rPr>
          <w:color w:val="494949"/>
        </w:rPr>
        <w:t>assigning</w:t>
      </w:r>
      <w:r>
        <w:rPr>
          <w:color w:val="494949"/>
          <w:spacing w:val="-7"/>
        </w:rPr>
        <w:t xml:space="preserve"> </w:t>
      </w:r>
      <w:r>
        <w:rPr>
          <w:color w:val="494949"/>
        </w:rPr>
        <w:t>the</w:t>
      </w:r>
      <w:r>
        <w:rPr>
          <w:color w:val="494949"/>
          <w:spacing w:val="-1"/>
        </w:rPr>
        <w:t xml:space="preserve"> </w:t>
      </w:r>
      <w:r>
        <w:rPr>
          <w:color w:val="494949"/>
        </w:rPr>
        <w:t>expense.</w:t>
      </w:r>
      <w:r>
        <w:rPr>
          <w:color w:val="494949"/>
          <w:spacing w:val="-2"/>
        </w:rPr>
        <w:t xml:space="preserve"> </w:t>
      </w:r>
      <w:r>
        <w:rPr>
          <w:color w:val="494949"/>
        </w:rPr>
        <w:t>For</w:t>
      </w:r>
      <w:r>
        <w:rPr>
          <w:color w:val="494949"/>
          <w:spacing w:val="-2"/>
        </w:rPr>
        <w:t xml:space="preserve"> </w:t>
      </w:r>
      <w:r>
        <w:rPr>
          <w:color w:val="494949"/>
        </w:rPr>
        <w:t>example, if</w:t>
      </w:r>
      <w:r>
        <w:rPr>
          <w:color w:val="494949"/>
          <w:spacing w:val="-2"/>
        </w:rPr>
        <w:t xml:space="preserve"> </w:t>
      </w:r>
      <w:r>
        <w:rPr>
          <w:color w:val="494949"/>
        </w:rPr>
        <w:t>you</w:t>
      </w:r>
      <w:r>
        <w:rPr>
          <w:color w:val="494949"/>
          <w:spacing w:val="-2"/>
        </w:rPr>
        <w:t xml:space="preserve"> </w:t>
      </w:r>
      <w:r>
        <w:rPr>
          <w:color w:val="494949"/>
        </w:rPr>
        <w:t>are</w:t>
      </w:r>
      <w:r>
        <w:rPr>
          <w:color w:val="494949"/>
          <w:spacing w:val="-1"/>
        </w:rPr>
        <w:t xml:space="preserve"> </w:t>
      </w:r>
      <w:r>
        <w:rPr>
          <w:color w:val="494949"/>
        </w:rPr>
        <w:t>attending</w:t>
      </w:r>
      <w:r>
        <w:rPr>
          <w:color w:val="494949"/>
          <w:spacing w:val="-2"/>
        </w:rPr>
        <w:t xml:space="preserve"> </w:t>
      </w:r>
      <w:r>
        <w:rPr>
          <w:color w:val="494949"/>
        </w:rPr>
        <w:t>the</w:t>
      </w:r>
      <w:r>
        <w:rPr>
          <w:color w:val="494949"/>
          <w:spacing w:val="-1"/>
        </w:rPr>
        <w:t xml:space="preserve"> </w:t>
      </w:r>
      <w:r>
        <w:rPr>
          <w:color w:val="494949"/>
        </w:rPr>
        <w:t>KRWA</w:t>
      </w:r>
      <w:r>
        <w:rPr>
          <w:color w:val="494949"/>
          <w:spacing w:val="-8"/>
        </w:rPr>
        <w:t xml:space="preserve"> </w:t>
      </w:r>
      <w:r>
        <w:rPr>
          <w:color w:val="494949"/>
        </w:rPr>
        <w:t>Conference to staff the KWWOA booth, you would simply list “KRWA- Booth Staff” for the Activity.</w:t>
      </w:r>
    </w:p>
    <w:p w14:paraId="5AD289A8" w14:textId="77777777" w:rsidR="0075322A" w:rsidRDefault="00842275">
      <w:pPr>
        <w:pStyle w:val="BodyText"/>
        <w:ind w:left="100" w:right="849"/>
      </w:pPr>
      <w:r>
        <w:rPr>
          <w:color w:val="494949"/>
        </w:rPr>
        <w:t>Under</w:t>
      </w:r>
      <w:r>
        <w:rPr>
          <w:color w:val="494949"/>
          <w:spacing w:val="-3"/>
        </w:rPr>
        <w:t xml:space="preserve"> </w:t>
      </w:r>
      <w:r>
        <w:rPr>
          <w:color w:val="494949"/>
        </w:rPr>
        <w:t>the</w:t>
      </w:r>
      <w:r>
        <w:rPr>
          <w:color w:val="494949"/>
          <w:spacing w:val="-2"/>
        </w:rPr>
        <w:t xml:space="preserve"> </w:t>
      </w:r>
      <w:r>
        <w:rPr>
          <w:color w:val="494949"/>
        </w:rPr>
        <w:t>“Purpose</w:t>
      </w:r>
      <w:r>
        <w:rPr>
          <w:color w:val="494949"/>
          <w:spacing w:val="-2"/>
        </w:rPr>
        <w:t xml:space="preserve"> </w:t>
      </w:r>
      <w:r>
        <w:rPr>
          <w:color w:val="494949"/>
        </w:rPr>
        <w:t>of</w:t>
      </w:r>
      <w:r>
        <w:rPr>
          <w:color w:val="494949"/>
          <w:spacing w:val="-3"/>
        </w:rPr>
        <w:t xml:space="preserve"> </w:t>
      </w:r>
      <w:r>
        <w:rPr>
          <w:color w:val="494949"/>
        </w:rPr>
        <w:t>expense”</w:t>
      </w:r>
      <w:r>
        <w:rPr>
          <w:color w:val="494949"/>
          <w:spacing w:val="-2"/>
        </w:rPr>
        <w:t xml:space="preserve"> </w:t>
      </w:r>
      <w:r>
        <w:rPr>
          <w:color w:val="494949"/>
        </w:rPr>
        <w:t>list</w:t>
      </w:r>
      <w:r>
        <w:rPr>
          <w:color w:val="494949"/>
          <w:spacing w:val="-2"/>
        </w:rPr>
        <w:t xml:space="preserve"> </w:t>
      </w:r>
      <w:r>
        <w:rPr>
          <w:color w:val="494949"/>
        </w:rPr>
        <w:t>for</w:t>
      </w:r>
      <w:r>
        <w:rPr>
          <w:color w:val="494949"/>
          <w:spacing w:val="-3"/>
        </w:rPr>
        <w:t xml:space="preserve"> </w:t>
      </w:r>
      <w:r>
        <w:rPr>
          <w:color w:val="494949"/>
        </w:rPr>
        <w:t>each</w:t>
      </w:r>
      <w:r>
        <w:rPr>
          <w:color w:val="494949"/>
          <w:spacing w:val="-3"/>
        </w:rPr>
        <w:t xml:space="preserve"> </w:t>
      </w:r>
      <w:r>
        <w:rPr>
          <w:color w:val="494949"/>
        </w:rPr>
        <w:t>day</w:t>
      </w:r>
      <w:r>
        <w:rPr>
          <w:color w:val="494949"/>
          <w:spacing w:val="-3"/>
        </w:rPr>
        <w:t xml:space="preserve"> </w:t>
      </w:r>
      <w:r>
        <w:rPr>
          <w:color w:val="494949"/>
        </w:rPr>
        <w:t>of</w:t>
      </w:r>
      <w:r>
        <w:rPr>
          <w:color w:val="494949"/>
          <w:spacing w:val="-3"/>
        </w:rPr>
        <w:t xml:space="preserve"> </w:t>
      </w:r>
      <w:r>
        <w:rPr>
          <w:color w:val="494949"/>
        </w:rPr>
        <w:t>travel,</w:t>
      </w:r>
      <w:r>
        <w:rPr>
          <w:color w:val="494949"/>
          <w:spacing w:val="-8"/>
        </w:rPr>
        <w:t xml:space="preserve"> </w:t>
      </w:r>
      <w:r>
        <w:rPr>
          <w:color w:val="494949"/>
        </w:rPr>
        <w:t>the</w:t>
      </w:r>
      <w:r>
        <w:rPr>
          <w:color w:val="494949"/>
          <w:spacing w:val="-2"/>
        </w:rPr>
        <w:t xml:space="preserve"> </w:t>
      </w:r>
      <w:r>
        <w:rPr>
          <w:color w:val="494949"/>
        </w:rPr>
        <w:t>date,</w:t>
      </w:r>
      <w:r>
        <w:rPr>
          <w:color w:val="494949"/>
          <w:spacing w:val="-3"/>
        </w:rPr>
        <w:t xml:space="preserve"> </w:t>
      </w:r>
      <w:r>
        <w:rPr>
          <w:color w:val="494949"/>
        </w:rPr>
        <w:t>what</w:t>
      </w:r>
      <w:r>
        <w:rPr>
          <w:color w:val="494949"/>
          <w:spacing w:val="-2"/>
        </w:rPr>
        <w:t xml:space="preserve"> </w:t>
      </w:r>
      <w:r>
        <w:rPr>
          <w:color w:val="494949"/>
        </w:rPr>
        <w:t>you</w:t>
      </w:r>
      <w:r>
        <w:rPr>
          <w:color w:val="494949"/>
          <w:spacing w:val="-3"/>
        </w:rPr>
        <w:t xml:space="preserve"> </w:t>
      </w:r>
      <w:r>
        <w:rPr>
          <w:color w:val="494949"/>
        </w:rPr>
        <w:t>were</w:t>
      </w:r>
      <w:r>
        <w:rPr>
          <w:color w:val="494949"/>
          <w:spacing w:val="-2"/>
        </w:rPr>
        <w:t xml:space="preserve"> </w:t>
      </w:r>
      <w:r>
        <w:rPr>
          <w:color w:val="494949"/>
        </w:rPr>
        <w:t>doing</w:t>
      </w:r>
      <w:r>
        <w:rPr>
          <w:color w:val="494949"/>
          <w:spacing w:val="-3"/>
        </w:rPr>
        <w:t xml:space="preserve"> </w:t>
      </w:r>
      <w:r>
        <w:rPr>
          <w:color w:val="494949"/>
        </w:rPr>
        <w:t>on</w:t>
      </w:r>
      <w:r>
        <w:rPr>
          <w:color w:val="494949"/>
          <w:spacing w:val="-3"/>
        </w:rPr>
        <w:t xml:space="preserve"> </w:t>
      </w:r>
      <w:r>
        <w:rPr>
          <w:color w:val="494949"/>
        </w:rPr>
        <w:t>that date, and</w:t>
      </w:r>
      <w:r>
        <w:rPr>
          <w:color w:val="494949"/>
          <w:spacing w:val="-1"/>
        </w:rPr>
        <w:t xml:space="preserve"> </w:t>
      </w:r>
      <w:r>
        <w:rPr>
          <w:color w:val="494949"/>
        </w:rPr>
        <w:t>identify the total expense for the day in the appropriate column. (change above was to delete an antiquated example).</w:t>
      </w:r>
    </w:p>
    <w:p w14:paraId="59F7D0BD" w14:textId="77777777" w:rsidR="0075322A" w:rsidRDefault="00842275">
      <w:pPr>
        <w:pStyle w:val="BodyText"/>
        <w:spacing w:before="225"/>
        <w:ind w:left="100" w:right="849"/>
      </w:pPr>
      <w:r>
        <w:rPr>
          <w:color w:val="494949"/>
        </w:rPr>
        <w:t>In</w:t>
      </w:r>
      <w:r>
        <w:rPr>
          <w:color w:val="494949"/>
          <w:spacing w:val="-3"/>
        </w:rPr>
        <w:t xml:space="preserve"> </w:t>
      </w:r>
      <w:r>
        <w:rPr>
          <w:color w:val="494949"/>
        </w:rPr>
        <w:t>cases</w:t>
      </w:r>
      <w:r>
        <w:rPr>
          <w:color w:val="494949"/>
          <w:spacing w:val="-4"/>
        </w:rPr>
        <w:t xml:space="preserve"> </w:t>
      </w:r>
      <w:r>
        <w:rPr>
          <w:color w:val="494949"/>
        </w:rPr>
        <w:t>where</w:t>
      </w:r>
      <w:r>
        <w:rPr>
          <w:color w:val="494949"/>
          <w:spacing w:val="-2"/>
        </w:rPr>
        <w:t xml:space="preserve"> </w:t>
      </w:r>
      <w:r>
        <w:rPr>
          <w:color w:val="494949"/>
        </w:rPr>
        <w:t>KWWOA</w:t>
      </w:r>
      <w:r>
        <w:rPr>
          <w:color w:val="494949"/>
          <w:spacing w:val="-5"/>
        </w:rPr>
        <w:t xml:space="preserve"> </w:t>
      </w:r>
      <w:r>
        <w:rPr>
          <w:color w:val="494949"/>
        </w:rPr>
        <w:t>is</w:t>
      </w:r>
      <w:r>
        <w:rPr>
          <w:color w:val="494949"/>
          <w:spacing w:val="-5"/>
        </w:rPr>
        <w:t xml:space="preserve"> </w:t>
      </w:r>
      <w:r>
        <w:rPr>
          <w:color w:val="494949"/>
        </w:rPr>
        <w:t>paying</w:t>
      </w:r>
      <w:r>
        <w:rPr>
          <w:color w:val="494949"/>
          <w:spacing w:val="-7"/>
        </w:rPr>
        <w:t xml:space="preserve"> </w:t>
      </w:r>
      <w:r>
        <w:rPr>
          <w:color w:val="494949"/>
        </w:rPr>
        <w:t>a</w:t>
      </w:r>
      <w:r>
        <w:rPr>
          <w:color w:val="494949"/>
          <w:spacing w:val="-2"/>
        </w:rPr>
        <w:t xml:space="preserve"> </w:t>
      </w:r>
      <w:r>
        <w:rPr>
          <w:color w:val="494949"/>
        </w:rPr>
        <w:t>salary</w:t>
      </w:r>
      <w:r>
        <w:rPr>
          <w:color w:val="494949"/>
          <w:spacing w:val="-3"/>
        </w:rPr>
        <w:t xml:space="preserve"> </w:t>
      </w:r>
      <w:r>
        <w:rPr>
          <w:color w:val="494949"/>
        </w:rPr>
        <w:t>for</w:t>
      </w:r>
      <w:r>
        <w:rPr>
          <w:color w:val="494949"/>
          <w:spacing w:val="-3"/>
        </w:rPr>
        <w:t xml:space="preserve"> </w:t>
      </w:r>
      <w:r>
        <w:rPr>
          <w:color w:val="494949"/>
        </w:rPr>
        <w:t>work</w:t>
      </w:r>
      <w:r>
        <w:rPr>
          <w:color w:val="494949"/>
          <w:spacing w:val="-3"/>
        </w:rPr>
        <w:t xml:space="preserve"> </w:t>
      </w:r>
      <w:r>
        <w:rPr>
          <w:color w:val="494949"/>
        </w:rPr>
        <w:t>conducted,</w:t>
      </w:r>
      <w:r>
        <w:rPr>
          <w:color w:val="494949"/>
          <w:spacing w:val="-3"/>
        </w:rPr>
        <w:t xml:space="preserve"> </w:t>
      </w:r>
      <w:r>
        <w:rPr>
          <w:color w:val="494949"/>
        </w:rPr>
        <w:t>list</w:t>
      </w:r>
      <w:r>
        <w:rPr>
          <w:color w:val="494949"/>
          <w:spacing w:val="-3"/>
        </w:rPr>
        <w:t xml:space="preserve"> </w:t>
      </w:r>
      <w:r>
        <w:rPr>
          <w:color w:val="494949"/>
        </w:rPr>
        <w:t>the</w:t>
      </w:r>
      <w:r>
        <w:rPr>
          <w:color w:val="494949"/>
          <w:spacing w:val="-2"/>
        </w:rPr>
        <w:t xml:space="preserve"> </w:t>
      </w:r>
      <w:r>
        <w:rPr>
          <w:color w:val="494949"/>
        </w:rPr>
        <w:t>date(s)</w:t>
      </w:r>
      <w:r>
        <w:rPr>
          <w:color w:val="494949"/>
          <w:spacing w:val="-3"/>
        </w:rPr>
        <w:t xml:space="preserve"> </w:t>
      </w:r>
      <w:r>
        <w:rPr>
          <w:color w:val="494949"/>
        </w:rPr>
        <w:t>of</w:t>
      </w:r>
      <w:r>
        <w:rPr>
          <w:color w:val="494949"/>
          <w:spacing w:val="-3"/>
        </w:rPr>
        <w:t xml:space="preserve"> </w:t>
      </w:r>
      <w:r>
        <w:rPr>
          <w:color w:val="494949"/>
        </w:rPr>
        <w:t>the</w:t>
      </w:r>
      <w:r>
        <w:rPr>
          <w:color w:val="494949"/>
          <w:spacing w:val="-2"/>
        </w:rPr>
        <w:t xml:space="preserve"> </w:t>
      </w:r>
      <w:r>
        <w:rPr>
          <w:color w:val="494949"/>
        </w:rPr>
        <w:t>work</w:t>
      </w:r>
      <w:r>
        <w:rPr>
          <w:color w:val="494949"/>
          <w:spacing w:val="-3"/>
        </w:rPr>
        <w:t xml:space="preserve"> </w:t>
      </w:r>
      <w:r>
        <w:rPr>
          <w:color w:val="494949"/>
        </w:rPr>
        <w:t>and reference the start and end times for each day, minus any meal/breaks, and the total number of hours worked.</w:t>
      </w:r>
    </w:p>
    <w:p w14:paraId="130FD348" w14:textId="77777777" w:rsidR="0075322A" w:rsidRDefault="00842275">
      <w:pPr>
        <w:pStyle w:val="BodyText"/>
        <w:spacing w:before="224"/>
        <w:ind w:left="100" w:right="842"/>
      </w:pPr>
      <w:r>
        <w:rPr>
          <w:color w:val="494949"/>
        </w:rPr>
        <w:t>Sign and date the travel voucher and forward it with the receipts to the Member Services Director</w:t>
      </w:r>
      <w:r>
        <w:rPr>
          <w:color w:val="494949"/>
          <w:spacing w:val="-2"/>
        </w:rPr>
        <w:t xml:space="preserve"> </w:t>
      </w:r>
      <w:r>
        <w:rPr>
          <w:color w:val="494949"/>
        </w:rPr>
        <w:t>to:</w:t>
      </w:r>
      <w:r>
        <w:rPr>
          <w:color w:val="494949"/>
          <w:spacing w:val="-2"/>
        </w:rPr>
        <w:t xml:space="preserve"> </w:t>
      </w:r>
      <w:r>
        <w:rPr>
          <w:color w:val="494949"/>
        </w:rPr>
        <w:t>KWWOA,</w:t>
      </w:r>
      <w:r>
        <w:rPr>
          <w:color w:val="494949"/>
          <w:spacing w:val="-2"/>
        </w:rPr>
        <w:t xml:space="preserve"> </w:t>
      </w:r>
      <w:r>
        <w:rPr>
          <w:color w:val="494949"/>
        </w:rPr>
        <w:t>P.O.</w:t>
      </w:r>
      <w:r>
        <w:rPr>
          <w:color w:val="494949"/>
          <w:spacing w:val="-2"/>
        </w:rPr>
        <w:t xml:space="preserve"> </w:t>
      </w:r>
      <w:r>
        <w:rPr>
          <w:color w:val="494949"/>
        </w:rPr>
        <w:t>Box</w:t>
      </w:r>
      <w:r>
        <w:rPr>
          <w:color w:val="494949"/>
          <w:spacing w:val="-2"/>
        </w:rPr>
        <w:t xml:space="preserve"> </w:t>
      </w:r>
      <w:r>
        <w:rPr>
          <w:color w:val="494949"/>
        </w:rPr>
        <w:t>700,</w:t>
      </w:r>
      <w:r>
        <w:rPr>
          <w:color w:val="494949"/>
          <w:spacing w:val="-2"/>
        </w:rPr>
        <w:t xml:space="preserve"> </w:t>
      </w:r>
      <w:r>
        <w:rPr>
          <w:color w:val="494949"/>
        </w:rPr>
        <w:t>Lawrenceburg,</w:t>
      </w:r>
      <w:r>
        <w:rPr>
          <w:color w:val="494949"/>
          <w:spacing w:val="-2"/>
        </w:rPr>
        <w:t xml:space="preserve"> </w:t>
      </w:r>
      <w:r>
        <w:rPr>
          <w:color w:val="494949"/>
        </w:rPr>
        <w:t>KY</w:t>
      </w:r>
      <w:r>
        <w:rPr>
          <w:color w:val="494949"/>
          <w:spacing w:val="-4"/>
        </w:rPr>
        <w:t xml:space="preserve"> </w:t>
      </w:r>
      <w:r>
        <w:rPr>
          <w:color w:val="494949"/>
        </w:rPr>
        <w:t>40342.</w:t>
      </w:r>
      <w:r>
        <w:rPr>
          <w:color w:val="494949"/>
          <w:spacing w:val="-2"/>
        </w:rPr>
        <w:t xml:space="preserve"> </w:t>
      </w:r>
      <w:r>
        <w:rPr>
          <w:color w:val="494949"/>
        </w:rPr>
        <w:t>The</w:t>
      </w:r>
      <w:r>
        <w:rPr>
          <w:color w:val="494949"/>
          <w:spacing w:val="-1"/>
        </w:rPr>
        <w:t xml:space="preserve"> </w:t>
      </w:r>
      <w:r>
        <w:rPr>
          <w:color w:val="494949"/>
        </w:rPr>
        <w:t>Member</w:t>
      </w:r>
      <w:r>
        <w:rPr>
          <w:color w:val="494949"/>
          <w:spacing w:val="-2"/>
        </w:rPr>
        <w:t xml:space="preserve"> </w:t>
      </w:r>
      <w:r>
        <w:rPr>
          <w:color w:val="494949"/>
        </w:rPr>
        <w:t>Services</w:t>
      </w:r>
      <w:r>
        <w:rPr>
          <w:color w:val="494949"/>
          <w:spacing w:val="-4"/>
        </w:rPr>
        <w:t xml:space="preserve"> </w:t>
      </w:r>
      <w:r>
        <w:rPr>
          <w:color w:val="494949"/>
        </w:rPr>
        <w:t>Director will sign the form if knowledgeable about the travel and/or seek guidance from the KWWOA Chairman.</w:t>
      </w:r>
      <w:r>
        <w:rPr>
          <w:color w:val="494949"/>
          <w:spacing w:val="-6"/>
        </w:rPr>
        <w:t xml:space="preserve"> </w:t>
      </w:r>
      <w:r>
        <w:rPr>
          <w:color w:val="494949"/>
        </w:rPr>
        <w:t>The</w:t>
      </w:r>
      <w:r>
        <w:rPr>
          <w:color w:val="494949"/>
          <w:spacing w:val="-1"/>
        </w:rPr>
        <w:t xml:space="preserve"> </w:t>
      </w:r>
      <w:r>
        <w:rPr>
          <w:color w:val="494949"/>
        </w:rPr>
        <w:t>travel</w:t>
      </w:r>
      <w:r>
        <w:rPr>
          <w:color w:val="494949"/>
          <w:spacing w:val="-2"/>
        </w:rPr>
        <w:t xml:space="preserve"> </w:t>
      </w:r>
      <w:r>
        <w:rPr>
          <w:color w:val="494949"/>
        </w:rPr>
        <w:t>voucher</w:t>
      </w:r>
      <w:r>
        <w:rPr>
          <w:color w:val="494949"/>
          <w:spacing w:val="-5"/>
        </w:rPr>
        <w:t xml:space="preserve"> </w:t>
      </w:r>
      <w:r>
        <w:rPr>
          <w:color w:val="494949"/>
        </w:rPr>
        <w:t>and</w:t>
      </w:r>
      <w:r>
        <w:rPr>
          <w:color w:val="494949"/>
          <w:spacing w:val="-2"/>
        </w:rPr>
        <w:t xml:space="preserve"> </w:t>
      </w:r>
      <w:r>
        <w:rPr>
          <w:color w:val="494949"/>
        </w:rPr>
        <w:t>receipts</w:t>
      </w:r>
      <w:r>
        <w:rPr>
          <w:color w:val="494949"/>
          <w:spacing w:val="-7"/>
        </w:rPr>
        <w:t xml:space="preserve"> </w:t>
      </w:r>
      <w:r>
        <w:rPr>
          <w:color w:val="494949"/>
        </w:rPr>
        <w:t>will</w:t>
      </w:r>
      <w:r>
        <w:rPr>
          <w:color w:val="494949"/>
          <w:spacing w:val="-2"/>
        </w:rPr>
        <w:t xml:space="preserve"> </w:t>
      </w:r>
      <w:r>
        <w:rPr>
          <w:color w:val="494949"/>
        </w:rPr>
        <w:t>be</w:t>
      </w:r>
      <w:r>
        <w:rPr>
          <w:color w:val="494949"/>
          <w:spacing w:val="-1"/>
        </w:rPr>
        <w:t xml:space="preserve"> </w:t>
      </w:r>
      <w:r>
        <w:rPr>
          <w:color w:val="494949"/>
        </w:rPr>
        <w:t>forwarded</w:t>
      </w:r>
      <w:r>
        <w:rPr>
          <w:color w:val="494949"/>
          <w:spacing w:val="-6"/>
        </w:rPr>
        <w:t xml:space="preserve"> </w:t>
      </w:r>
      <w:r>
        <w:rPr>
          <w:color w:val="494949"/>
        </w:rPr>
        <w:t>for</w:t>
      </w:r>
      <w:r>
        <w:rPr>
          <w:color w:val="494949"/>
          <w:spacing w:val="-2"/>
        </w:rPr>
        <w:t xml:space="preserve"> </w:t>
      </w:r>
      <w:r>
        <w:rPr>
          <w:color w:val="494949"/>
        </w:rPr>
        <w:t>payment</w:t>
      </w:r>
      <w:r>
        <w:rPr>
          <w:color w:val="494949"/>
          <w:spacing w:val="-2"/>
        </w:rPr>
        <w:t xml:space="preserve"> </w:t>
      </w:r>
      <w:r>
        <w:rPr>
          <w:color w:val="494949"/>
        </w:rPr>
        <w:t>to</w:t>
      </w:r>
      <w:r>
        <w:rPr>
          <w:color w:val="494949"/>
          <w:spacing w:val="-6"/>
        </w:rPr>
        <w:t xml:space="preserve"> </w:t>
      </w:r>
      <w:r>
        <w:rPr>
          <w:color w:val="494949"/>
        </w:rPr>
        <w:t>the</w:t>
      </w:r>
      <w:r>
        <w:rPr>
          <w:color w:val="494949"/>
          <w:spacing w:val="-1"/>
        </w:rPr>
        <w:t xml:space="preserve"> </w:t>
      </w:r>
      <w:r>
        <w:rPr>
          <w:color w:val="494949"/>
        </w:rPr>
        <w:t>Treasurer</w:t>
      </w:r>
      <w:r>
        <w:rPr>
          <w:color w:val="494949"/>
          <w:spacing w:val="-2"/>
        </w:rPr>
        <w:t xml:space="preserve"> </w:t>
      </w:r>
      <w:r>
        <w:rPr>
          <w:color w:val="494949"/>
        </w:rPr>
        <w:t>on</w:t>
      </w:r>
      <w:r>
        <w:rPr>
          <w:color w:val="494949"/>
          <w:spacing w:val="-2"/>
        </w:rPr>
        <w:t xml:space="preserve"> </w:t>
      </w:r>
      <w:r>
        <w:rPr>
          <w:color w:val="494949"/>
        </w:rPr>
        <w:t>the next Transmittal (submitted to the Treasurer on the 15</w:t>
      </w:r>
      <w:r>
        <w:rPr>
          <w:color w:val="494949"/>
          <w:vertAlign w:val="superscript"/>
        </w:rPr>
        <w:t>th</w:t>
      </w:r>
      <w:r>
        <w:rPr>
          <w:color w:val="494949"/>
        </w:rPr>
        <w:t xml:space="preserve"> and 30</w:t>
      </w:r>
      <w:r>
        <w:rPr>
          <w:color w:val="494949"/>
          <w:vertAlign w:val="superscript"/>
        </w:rPr>
        <w:t>th</w:t>
      </w:r>
      <w:r>
        <w:rPr>
          <w:color w:val="494949"/>
        </w:rPr>
        <w:t>/31</w:t>
      </w:r>
      <w:r>
        <w:rPr>
          <w:color w:val="494949"/>
          <w:vertAlign w:val="superscript"/>
        </w:rPr>
        <w:t>st</w:t>
      </w:r>
      <w:r>
        <w:rPr>
          <w:color w:val="494949"/>
        </w:rPr>
        <w:t xml:space="preserve"> of each month).</w:t>
      </w:r>
    </w:p>
    <w:p w14:paraId="612924DB" w14:textId="77777777" w:rsidR="0075322A" w:rsidRDefault="0075322A">
      <w:pPr>
        <w:sectPr w:rsidR="0075322A">
          <w:headerReference w:type="default" r:id="rId7"/>
          <w:footerReference w:type="default" r:id="rId8"/>
          <w:type w:val="continuous"/>
          <w:pgSz w:w="12240" w:h="15840"/>
          <w:pgMar w:top="1360" w:right="640" w:bottom="1240" w:left="1340" w:header="730" w:footer="1058" w:gutter="0"/>
          <w:pgNumType w:start="1"/>
          <w:cols w:space="720"/>
        </w:sectPr>
      </w:pPr>
    </w:p>
    <w:p w14:paraId="47E21740" w14:textId="3DB7B699" w:rsidR="00D4494B" w:rsidRDefault="00F00D70" w:rsidP="00D4494B">
      <w:pPr>
        <w:pStyle w:val="BodyText"/>
        <w:spacing w:before="80"/>
        <w:ind w:right="704"/>
        <w:jc w:val="right"/>
      </w:pPr>
      <w:r>
        <w:lastRenderedPageBreak/>
        <w:t>July</w:t>
      </w:r>
      <w:r w:rsidR="00D4494B">
        <w:t xml:space="preserve"> 2025</w:t>
      </w:r>
    </w:p>
    <w:p w14:paraId="05D9DAFB" w14:textId="77777777" w:rsidR="00842275" w:rsidRDefault="00842275" w:rsidP="00842275">
      <w:pPr>
        <w:pStyle w:val="BodyText"/>
        <w:spacing w:before="80"/>
        <w:ind w:right="704"/>
        <w:jc w:val="center"/>
      </w:pPr>
      <w:r>
        <w:t>Travel Reimbursement/Board Compensation</w:t>
      </w:r>
    </w:p>
    <w:p w14:paraId="1B1D3A51" w14:textId="77777777" w:rsidR="00D4494B" w:rsidRDefault="00D4494B" w:rsidP="00D4494B">
      <w:pPr>
        <w:pStyle w:val="Heading1"/>
        <w:spacing w:before="80"/>
        <w:ind w:left="0"/>
        <w:rPr>
          <w:color w:val="494949"/>
        </w:rPr>
      </w:pPr>
    </w:p>
    <w:p w14:paraId="0BE21D6B" w14:textId="77777777" w:rsidR="00D4494B" w:rsidRDefault="00D4494B" w:rsidP="00D4494B">
      <w:pPr>
        <w:pStyle w:val="Heading1"/>
        <w:spacing w:before="80"/>
        <w:ind w:left="0"/>
        <w:rPr>
          <w:color w:val="494949"/>
        </w:rPr>
      </w:pPr>
    </w:p>
    <w:p w14:paraId="1E646484" w14:textId="4B5AA58A" w:rsidR="00D4494B" w:rsidRPr="004D3A6F" w:rsidRDefault="00D4494B" w:rsidP="00D4494B">
      <w:pPr>
        <w:pStyle w:val="Heading1"/>
        <w:spacing w:before="80"/>
        <w:ind w:left="0"/>
        <w:rPr>
          <w:color w:val="494949"/>
          <w:u w:val="single"/>
        </w:rPr>
      </w:pPr>
      <w:r w:rsidRPr="004D3A6F">
        <w:rPr>
          <w:color w:val="494949"/>
          <w:u w:val="single"/>
        </w:rPr>
        <w:t xml:space="preserve"> Board Compensation</w:t>
      </w:r>
    </w:p>
    <w:p w14:paraId="1A97C483" w14:textId="56D83CBA" w:rsidR="00D4494B" w:rsidRPr="00F00D70" w:rsidRDefault="00D4494B" w:rsidP="00D4494B">
      <w:pPr>
        <w:pStyle w:val="Heading1"/>
        <w:spacing w:before="80"/>
        <w:ind w:left="0"/>
        <w:rPr>
          <w:b w:val="0"/>
          <w:bCs w:val="0"/>
          <w:color w:val="494949"/>
        </w:rPr>
      </w:pPr>
      <w:r w:rsidRPr="00F00D70">
        <w:rPr>
          <w:b w:val="0"/>
          <w:bCs w:val="0"/>
          <w:color w:val="494949"/>
        </w:rPr>
        <w:t xml:space="preserve">The Chair and Vice Chair may receive compensation by approval of the </w:t>
      </w:r>
      <w:r w:rsidR="006B09AE" w:rsidRPr="00F00D70">
        <w:rPr>
          <w:b w:val="0"/>
          <w:bCs w:val="0"/>
          <w:color w:val="494949"/>
        </w:rPr>
        <w:t>B</w:t>
      </w:r>
      <w:r w:rsidRPr="00F00D70">
        <w:rPr>
          <w:b w:val="0"/>
          <w:bCs w:val="0"/>
          <w:color w:val="494949"/>
        </w:rPr>
        <w:t>oard</w:t>
      </w:r>
      <w:r w:rsidR="006B09AE" w:rsidRPr="00F00D70">
        <w:rPr>
          <w:b w:val="0"/>
          <w:bCs w:val="0"/>
          <w:color w:val="494949"/>
        </w:rPr>
        <w:t xml:space="preserve"> of Directors</w:t>
      </w:r>
      <w:r w:rsidRPr="00F00D70">
        <w:rPr>
          <w:b w:val="0"/>
          <w:bCs w:val="0"/>
          <w:color w:val="494949"/>
        </w:rPr>
        <w:t xml:space="preserve"> for each quarter served of</w:t>
      </w:r>
      <w:r w:rsidR="003D6B46" w:rsidRPr="00F00D70">
        <w:rPr>
          <w:b w:val="0"/>
          <w:bCs w:val="0"/>
          <w:color w:val="494949"/>
        </w:rPr>
        <w:t xml:space="preserve"> </w:t>
      </w:r>
      <w:r w:rsidRPr="00F00D70">
        <w:rPr>
          <w:b w:val="0"/>
          <w:bCs w:val="0"/>
          <w:color w:val="494949"/>
        </w:rPr>
        <w:t xml:space="preserve">the </w:t>
      </w:r>
      <w:r w:rsidR="003D6B46" w:rsidRPr="00F00D70">
        <w:rPr>
          <w:b w:val="0"/>
          <w:bCs w:val="0"/>
          <w:color w:val="494949"/>
        </w:rPr>
        <w:t xml:space="preserve">reflective terms. This compensation shall be presented to and approved by the Current Board of Directors at the beginning of </w:t>
      </w:r>
      <w:r w:rsidR="006B09AE" w:rsidRPr="00F00D70">
        <w:rPr>
          <w:b w:val="0"/>
          <w:bCs w:val="0"/>
          <w:color w:val="494949"/>
        </w:rPr>
        <w:t>each</w:t>
      </w:r>
      <w:r w:rsidR="003D6B46" w:rsidRPr="00F00D70">
        <w:rPr>
          <w:b w:val="0"/>
          <w:bCs w:val="0"/>
          <w:color w:val="494949"/>
        </w:rPr>
        <w:t xml:space="preserve"> new term. </w:t>
      </w:r>
    </w:p>
    <w:p w14:paraId="27CE9938" w14:textId="769549DC" w:rsidR="003D6B46" w:rsidRPr="004D3A6F" w:rsidRDefault="003D6B46" w:rsidP="00D4494B">
      <w:pPr>
        <w:pStyle w:val="Heading1"/>
        <w:spacing w:before="80"/>
        <w:ind w:left="0"/>
        <w:rPr>
          <w:color w:val="494949"/>
          <w:u w:val="single"/>
        </w:rPr>
      </w:pPr>
      <w:r w:rsidRPr="004D3A6F">
        <w:rPr>
          <w:color w:val="494949"/>
          <w:u w:val="single"/>
        </w:rPr>
        <w:t>Chairman Compensation</w:t>
      </w:r>
    </w:p>
    <w:p w14:paraId="127FD6B0" w14:textId="62D225E8" w:rsidR="003D6B46" w:rsidRPr="00F00D70" w:rsidRDefault="003D6B46" w:rsidP="00D4494B">
      <w:pPr>
        <w:pStyle w:val="Heading1"/>
        <w:spacing w:before="80"/>
        <w:ind w:left="0"/>
        <w:rPr>
          <w:b w:val="0"/>
          <w:bCs w:val="0"/>
          <w:color w:val="494949"/>
        </w:rPr>
      </w:pPr>
      <w:r w:rsidRPr="00F00D70">
        <w:rPr>
          <w:b w:val="0"/>
          <w:bCs w:val="0"/>
          <w:color w:val="494949"/>
        </w:rPr>
        <w:t xml:space="preserve">The chair may receive up to $5000 per </w:t>
      </w:r>
      <w:r w:rsidR="00E57627" w:rsidRPr="00F00D70">
        <w:rPr>
          <w:b w:val="0"/>
          <w:bCs w:val="0"/>
          <w:color w:val="494949"/>
        </w:rPr>
        <w:t>term</w:t>
      </w:r>
      <w:r w:rsidRPr="00F00D70">
        <w:rPr>
          <w:b w:val="0"/>
          <w:bCs w:val="0"/>
          <w:color w:val="494949"/>
        </w:rPr>
        <w:t xml:space="preserve"> to be paid at/after each quarterly meeting beginning on the 3</w:t>
      </w:r>
      <w:r w:rsidRPr="00F00D70">
        <w:rPr>
          <w:b w:val="0"/>
          <w:bCs w:val="0"/>
          <w:color w:val="494949"/>
          <w:vertAlign w:val="superscript"/>
        </w:rPr>
        <w:t>rd</w:t>
      </w:r>
      <w:r w:rsidRPr="00F00D70">
        <w:rPr>
          <w:b w:val="0"/>
          <w:bCs w:val="0"/>
          <w:color w:val="494949"/>
        </w:rPr>
        <w:t xml:space="preserve"> quarter meeting of the 1</w:t>
      </w:r>
      <w:r w:rsidRPr="00F00D70">
        <w:rPr>
          <w:b w:val="0"/>
          <w:bCs w:val="0"/>
          <w:color w:val="494949"/>
          <w:vertAlign w:val="superscript"/>
        </w:rPr>
        <w:t>st</w:t>
      </w:r>
      <w:r w:rsidRPr="00F00D70">
        <w:rPr>
          <w:b w:val="0"/>
          <w:bCs w:val="0"/>
          <w:color w:val="494949"/>
        </w:rPr>
        <w:t xml:space="preserve"> year in office and ending after the last meeting at the end of the term. </w:t>
      </w:r>
      <w:r w:rsidR="00997545" w:rsidRPr="00F00D70">
        <w:rPr>
          <w:b w:val="0"/>
          <w:bCs w:val="0"/>
          <w:color w:val="494949"/>
        </w:rPr>
        <w:t xml:space="preserve">The following duties must be carried out by the Chair </w:t>
      </w:r>
      <w:proofErr w:type="gramStart"/>
      <w:r w:rsidR="00997545" w:rsidRPr="00F00D70">
        <w:rPr>
          <w:b w:val="0"/>
          <w:bCs w:val="0"/>
          <w:color w:val="494949"/>
        </w:rPr>
        <w:t>in order to</w:t>
      </w:r>
      <w:proofErr w:type="gramEnd"/>
      <w:r w:rsidR="00997545" w:rsidRPr="00F00D70">
        <w:rPr>
          <w:b w:val="0"/>
          <w:bCs w:val="0"/>
          <w:color w:val="494949"/>
        </w:rPr>
        <w:t xml:space="preserve"> receive compensation for each quarter:</w:t>
      </w:r>
    </w:p>
    <w:p w14:paraId="648A7F36" w14:textId="05710BEF" w:rsidR="00997545" w:rsidRPr="00F00D70" w:rsidRDefault="00997545" w:rsidP="00997545">
      <w:pPr>
        <w:pStyle w:val="Heading1"/>
        <w:numPr>
          <w:ilvl w:val="0"/>
          <w:numId w:val="1"/>
        </w:numPr>
        <w:spacing w:before="80"/>
        <w:rPr>
          <w:b w:val="0"/>
          <w:bCs w:val="0"/>
          <w:color w:val="494949"/>
        </w:rPr>
      </w:pPr>
      <w:r w:rsidRPr="00F00D70">
        <w:rPr>
          <w:b w:val="0"/>
          <w:bCs w:val="0"/>
          <w:color w:val="494949"/>
        </w:rPr>
        <w:t>Carry out the duties of the Chair position as defined in the State Chaiman Duties SOP</w:t>
      </w:r>
    </w:p>
    <w:p w14:paraId="52533291" w14:textId="49893848" w:rsidR="00997545" w:rsidRPr="00F00D70" w:rsidRDefault="00997545" w:rsidP="00997545">
      <w:pPr>
        <w:pStyle w:val="Heading1"/>
        <w:numPr>
          <w:ilvl w:val="0"/>
          <w:numId w:val="1"/>
        </w:numPr>
        <w:spacing w:before="80"/>
        <w:rPr>
          <w:b w:val="0"/>
          <w:bCs w:val="0"/>
          <w:color w:val="494949"/>
        </w:rPr>
      </w:pPr>
      <w:r w:rsidRPr="00F00D70">
        <w:rPr>
          <w:b w:val="0"/>
          <w:bCs w:val="0"/>
          <w:color w:val="494949"/>
        </w:rPr>
        <w:t xml:space="preserve">Prepare an agenda for the upcoming quarterly meeting and provide </w:t>
      </w:r>
      <w:proofErr w:type="gramStart"/>
      <w:r w:rsidRPr="00F00D70">
        <w:rPr>
          <w:b w:val="0"/>
          <w:bCs w:val="0"/>
          <w:color w:val="494949"/>
        </w:rPr>
        <w:t>to</w:t>
      </w:r>
      <w:proofErr w:type="gramEnd"/>
      <w:r w:rsidRPr="00F00D70">
        <w:rPr>
          <w:b w:val="0"/>
          <w:bCs w:val="0"/>
          <w:color w:val="494949"/>
        </w:rPr>
        <w:t xml:space="preserve"> the Board of Directors at least 1 week in advance of each regular meeting. </w:t>
      </w:r>
    </w:p>
    <w:p w14:paraId="7CDC4C47" w14:textId="7E66CAAC" w:rsidR="00997545" w:rsidRPr="00F00D70" w:rsidRDefault="00997545" w:rsidP="00997545">
      <w:pPr>
        <w:pStyle w:val="Heading1"/>
        <w:numPr>
          <w:ilvl w:val="0"/>
          <w:numId w:val="1"/>
        </w:numPr>
        <w:spacing w:before="80"/>
        <w:rPr>
          <w:b w:val="0"/>
          <w:bCs w:val="0"/>
          <w:color w:val="494949"/>
        </w:rPr>
      </w:pPr>
      <w:r w:rsidRPr="00F00D70">
        <w:rPr>
          <w:b w:val="0"/>
          <w:bCs w:val="0"/>
          <w:color w:val="494949"/>
        </w:rPr>
        <w:t xml:space="preserve">Ensure that the previous meeting minutes are provided to the Board of Directors at least 1 week in advance of each regular meeting. </w:t>
      </w:r>
    </w:p>
    <w:p w14:paraId="489A311A" w14:textId="58B6A755" w:rsidR="00997545" w:rsidRPr="00F00D70" w:rsidRDefault="00997545" w:rsidP="00997545">
      <w:pPr>
        <w:pStyle w:val="Heading1"/>
        <w:numPr>
          <w:ilvl w:val="0"/>
          <w:numId w:val="1"/>
        </w:numPr>
        <w:spacing w:before="80"/>
        <w:rPr>
          <w:b w:val="0"/>
          <w:bCs w:val="0"/>
          <w:color w:val="494949"/>
        </w:rPr>
      </w:pPr>
      <w:r w:rsidRPr="00F00D70">
        <w:rPr>
          <w:b w:val="0"/>
          <w:bCs w:val="0"/>
          <w:color w:val="494949"/>
        </w:rPr>
        <w:t xml:space="preserve">Must be present and be available to assist the Member Services Director at the yearly membership meeting and the State Conference. </w:t>
      </w:r>
    </w:p>
    <w:p w14:paraId="7C3C0DBE" w14:textId="27337985" w:rsidR="00724C08" w:rsidRPr="00F00D70" w:rsidRDefault="00724C08" w:rsidP="00997545">
      <w:pPr>
        <w:pStyle w:val="Heading1"/>
        <w:numPr>
          <w:ilvl w:val="0"/>
          <w:numId w:val="1"/>
        </w:numPr>
        <w:spacing w:before="80"/>
        <w:rPr>
          <w:b w:val="0"/>
          <w:bCs w:val="0"/>
          <w:color w:val="494949"/>
        </w:rPr>
      </w:pPr>
      <w:r w:rsidRPr="00F00D70">
        <w:rPr>
          <w:b w:val="0"/>
          <w:bCs w:val="0"/>
          <w:color w:val="494949"/>
        </w:rPr>
        <w:t>Prepare a budget for approval at the 4</w:t>
      </w:r>
      <w:r w:rsidRPr="00F00D70">
        <w:rPr>
          <w:b w:val="0"/>
          <w:bCs w:val="0"/>
          <w:color w:val="494949"/>
          <w:vertAlign w:val="superscript"/>
        </w:rPr>
        <w:t>th</w:t>
      </w:r>
      <w:r w:rsidRPr="00F00D70">
        <w:rPr>
          <w:b w:val="0"/>
          <w:bCs w:val="0"/>
          <w:color w:val="494949"/>
        </w:rPr>
        <w:t xml:space="preserve"> quarter meeting for the upcoming year.</w:t>
      </w:r>
    </w:p>
    <w:p w14:paraId="544FFFE9" w14:textId="77777777" w:rsidR="004D3A6F" w:rsidRPr="00F00D70" w:rsidRDefault="004D3A6F" w:rsidP="00997545">
      <w:pPr>
        <w:pStyle w:val="Heading1"/>
        <w:numPr>
          <w:ilvl w:val="0"/>
          <w:numId w:val="1"/>
        </w:numPr>
        <w:spacing w:before="80"/>
        <w:rPr>
          <w:b w:val="0"/>
          <w:bCs w:val="0"/>
          <w:color w:val="494949"/>
        </w:rPr>
      </w:pPr>
      <w:r w:rsidRPr="00F00D70">
        <w:rPr>
          <w:b w:val="0"/>
          <w:bCs w:val="0"/>
          <w:color w:val="494949"/>
        </w:rPr>
        <w:t xml:space="preserve">Must be present and in </w:t>
      </w:r>
      <w:proofErr w:type="gramStart"/>
      <w:r w:rsidRPr="00F00D70">
        <w:rPr>
          <w:b w:val="0"/>
          <w:bCs w:val="0"/>
          <w:color w:val="494949"/>
        </w:rPr>
        <w:t>person,</w:t>
      </w:r>
      <w:proofErr w:type="gramEnd"/>
      <w:r w:rsidRPr="00F00D70">
        <w:rPr>
          <w:b w:val="0"/>
          <w:bCs w:val="0"/>
          <w:color w:val="494949"/>
        </w:rPr>
        <w:t xml:space="preserve"> at each regular Board of Directors meeting.</w:t>
      </w:r>
    </w:p>
    <w:p w14:paraId="4549F2C8" w14:textId="66D868C9" w:rsidR="004D3A6F" w:rsidRPr="00F00D70" w:rsidRDefault="004D3A6F" w:rsidP="004D3A6F">
      <w:pPr>
        <w:pStyle w:val="Heading1"/>
        <w:spacing w:before="80"/>
        <w:rPr>
          <w:b w:val="0"/>
          <w:bCs w:val="0"/>
          <w:color w:val="494949"/>
        </w:rPr>
      </w:pPr>
      <w:r w:rsidRPr="00F00D70">
        <w:rPr>
          <w:b w:val="0"/>
          <w:bCs w:val="0"/>
          <w:color w:val="494949"/>
        </w:rPr>
        <w:t xml:space="preserve">If any of these duties are not carried out by the Chairman, the Board of Directors may choose to not allow compensation to the Chairman for that quarter.  </w:t>
      </w:r>
    </w:p>
    <w:p w14:paraId="6190E737" w14:textId="43D09B3E" w:rsidR="004D3A6F" w:rsidRPr="004D3A6F" w:rsidRDefault="00724C08" w:rsidP="00724C08">
      <w:pPr>
        <w:pStyle w:val="Heading1"/>
        <w:spacing w:before="80"/>
        <w:ind w:left="0"/>
        <w:rPr>
          <w:color w:val="494949"/>
          <w:u w:val="single"/>
        </w:rPr>
      </w:pPr>
      <w:r>
        <w:rPr>
          <w:b w:val="0"/>
          <w:bCs w:val="0"/>
          <w:color w:val="494949"/>
          <w:u w:val="single"/>
        </w:rPr>
        <w:t xml:space="preserve"> </w:t>
      </w:r>
      <w:r w:rsidR="004D3A6F" w:rsidRPr="004D3A6F">
        <w:rPr>
          <w:color w:val="494949"/>
          <w:u w:val="single"/>
        </w:rPr>
        <w:t>Vice Chairman Compensation</w:t>
      </w:r>
    </w:p>
    <w:p w14:paraId="71C2F726" w14:textId="6F07A6AE" w:rsidR="004D3A6F" w:rsidRPr="00F00D70" w:rsidRDefault="004D3A6F" w:rsidP="004D3A6F">
      <w:pPr>
        <w:pStyle w:val="Heading1"/>
        <w:spacing w:before="80"/>
        <w:ind w:left="0"/>
        <w:rPr>
          <w:b w:val="0"/>
          <w:bCs w:val="0"/>
          <w:color w:val="494949"/>
        </w:rPr>
      </w:pPr>
      <w:r w:rsidRPr="00F00D70">
        <w:rPr>
          <w:b w:val="0"/>
          <w:bCs w:val="0"/>
          <w:color w:val="494949"/>
        </w:rPr>
        <w:t xml:space="preserve">The </w:t>
      </w:r>
      <w:r w:rsidR="00BB4152" w:rsidRPr="00F00D70">
        <w:rPr>
          <w:b w:val="0"/>
          <w:bCs w:val="0"/>
          <w:color w:val="494949"/>
        </w:rPr>
        <w:t>Vice-C</w:t>
      </w:r>
      <w:r w:rsidRPr="00F00D70">
        <w:rPr>
          <w:b w:val="0"/>
          <w:bCs w:val="0"/>
          <w:color w:val="494949"/>
        </w:rPr>
        <w:t>hair may receive up to $2500 per</w:t>
      </w:r>
      <w:r w:rsidR="00A26B3F" w:rsidRPr="00F00D70">
        <w:rPr>
          <w:b w:val="0"/>
          <w:bCs w:val="0"/>
          <w:color w:val="494949"/>
        </w:rPr>
        <w:t xml:space="preserve"> </w:t>
      </w:r>
      <w:r w:rsidR="00090B9C" w:rsidRPr="00F00D70">
        <w:rPr>
          <w:b w:val="0"/>
          <w:bCs w:val="0"/>
          <w:color w:val="494949"/>
        </w:rPr>
        <w:t>term</w:t>
      </w:r>
      <w:r w:rsidRPr="00F00D70">
        <w:rPr>
          <w:b w:val="0"/>
          <w:bCs w:val="0"/>
          <w:color w:val="494949"/>
        </w:rPr>
        <w:t xml:space="preserve"> to be paid at/after each quarterly meeting beginning on the 3</w:t>
      </w:r>
      <w:r w:rsidRPr="00F00D70">
        <w:rPr>
          <w:b w:val="0"/>
          <w:bCs w:val="0"/>
          <w:color w:val="494949"/>
          <w:vertAlign w:val="superscript"/>
        </w:rPr>
        <w:t>rd</w:t>
      </w:r>
      <w:r w:rsidRPr="00F00D70">
        <w:rPr>
          <w:b w:val="0"/>
          <w:bCs w:val="0"/>
          <w:color w:val="494949"/>
        </w:rPr>
        <w:t xml:space="preserve"> quarter meeting of the 1</w:t>
      </w:r>
      <w:r w:rsidRPr="00F00D70">
        <w:rPr>
          <w:b w:val="0"/>
          <w:bCs w:val="0"/>
          <w:color w:val="494949"/>
          <w:vertAlign w:val="superscript"/>
        </w:rPr>
        <w:t>st</w:t>
      </w:r>
      <w:r w:rsidRPr="00F00D70">
        <w:rPr>
          <w:b w:val="0"/>
          <w:bCs w:val="0"/>
          <w:color w:val="494949"/>
        </w:rPr>
        <w:t xml:space="preserve"> year in office and ending after the last meeting at the end of the term. The following duties must be carried out by the </w:t>
      </w:r>
      <w:proofErr w:type="gramStart"/>
      <w:r w:rsidR="00BB4152" w:rsidRPr="00F00D70">
        <w:rPr>
          <w:b w:val="0"/>
          <w:bCs w:val="0"/>
          <w:color w:val="494949"/>
        </w:rPr>
        <w:t>Vice-</w:t>
      </w:r>
      <w:r w:rsidRPr="00F00D70">
        <w:rPr>
          <w:b w:val="0"/>
          <w:bCs w:val="0"/>
          <w:color w:val="494949"/>
        </w:rPr>
        <w:t>Chair</w:t>
      </w:r>
      <w:proofErr w:type="gramEnd"/>
      <w:r w:rsidRPr="00F00D70">
        <w:rPr>
          <w:b w:val="0"/>
          <w:bCs w:val="0"/>
          <w:color w:val="494949"/>
        </w:rPr>
        <w:t xml:space="preserve"> </w:t>
      </w:r>
      <w:proofErr w:type="gramStart"/>
      <w:r w:rsidRPr="00F00D70">
        <w:rPr>
          <w:b w:val="0"/>
          <w:bCs w:val="0"/>
          <w:color w:val="494949"/>
        </w:rPr>
        <w:t>in order to</w:t>
      </w:r>
      <w:proofErr w:type="gramEnd"/>
      <w:r w:rsidRPr="00F00D70">
        <w:rPr>
          <w:b w:val="0"/>
          <w:bCs w:val="0"/>
          <w:color w:val="494949"/>
        </w:rPr>
        <w:t xml:space="preserve"> receive compensation for each quarter:</w:t>
      </w:r>
    </w:p>
    <w:p w14:paraId="5F906FA1" w14:textId="71CEEA02" w:rsidR="004D3A6F" w:rsidRPr="00F00D70" w:rsidRDefault="004D3A6F" w:rsidP="004D3A6F">
      <w:pPr>
        <w:pStyle w:val="Heading1"/>
        <w:numPr>
          <w:ilvl w:val="0"/>
          <w:numId w:val="1"/>
        </w:numPr>
        <w:spacing w:before="80"/>
        <w:rPr>
          <w:b w:val="0"/>
          <w:bCs w:val="0"/>
          <w:color w:val="494949"/>
        </w:rPr>
      </w:pPr>
      <w:r w:rsidRPr="00F00D70">
        <w:rPr>
          <w:b w:val="0"/>
          <w:bCs w:val="0"/>
          <w:color w:val="494949"/>
        </w:rPr>
        <w:t>Carry out the duties of the Vice-Chair position as defined in the State Vice Chaiman Duties SOP</w:t>
      </w:r>
    </w:p>
    <w:p w14:paraId="43175306" w14:textId="6857BBAE" w:rsidR="004D3A6F" w:rsidRPr="00F00D70" w:rsidRDefault="004D3A6F" w:rsidP="004D3A6F">
      <w:pPr>
        <w:pStyle w:val="Heading1"/>
        <w:numPr>
          <w:ilvl w:val="0"/>
          <w:numId w:val="1"/>
        </w:numPr>
        <w:spacing w:before="80"/>
        <w:rPr>
          <w:b w:val="0"/>
          <w:bCs w:val="0"/>
          <w:color w:val="494949"/>
        </w:rPr>
      </w:pPr>
      <w:r w:rsidRPr="00F00D70">
        <w:rPr>
          <w:b w:val="0"/>
          <w:bCs w:val="0"/>
          <w:color w:val="494949"/>
        </w:rPr>
        <w:t>Assist the Chairman in preparing</w:t>
      </w:r>
      <w:r w:rsidR="00DE179B" w:rsidRPr="00F00D70">
        <w:rPr>
          <w:b w:val="0"/>
          <w:bCs w:val="0"/>
          <w:color w:val="494949"/>
        </w:rPr>
        <w:t xml:space="preserve"> </w:t>
      </w:r>
      <w:r w:rsidRPr="00F00D70">
        <w:rPr>
          <w:b w:val="0"/>
          <w:bCs w:val="0"/>
          <w:color w:val="494949"/>
        </w:rPr>
        <w:t xml:space="preserve">for </w:t>
      </w:r>
      <w:r w:rsidR="00DE179B" w:rsidRPr="00F00D70">
        <w:rPr>
          <w:b w:val="0"/>
          <w:bCs w:val="0"/>
          <w:color w:val="494949"/>
        </w:rPr>
        <w:t>all</w:t>
      </w:r>
      <w:r w:rsidRPr="00F00D70">
        <w:rPr>
          <w:b w:val="0"/>
          <w:bCs w:val="0"/>
          <w:color w:val="494949"/>
        </w:rPr>
        <w:t xml:space="preserve"> upcoming quarterly meeting</w:t>
      </w:r>
      <w:r w:rsidR="00DE179B" w:rsidRPr="00F00D70">
        <w:rPr>
          <w:b w:val="0"/>
          <w:bCs w:val="0"/>
          <w:color w:val="494949"/>
        </w:rPr>
        <w:t>s.</w:t>
      </w:r>
    </w:p>
    <w:p w14:paraId="49CAB784" w14:textId="2DD5F3EF" w:rsidR="004D3A6F" w:rsidRPr="00F00D70" w:rsidRDefault="004D3A6F" w:rsidP="004D3A6F">
      <w:pPr>
        <w:pStyle w:val="Heading1"/>
        <w:numPr>
          <w:ilvl w:val="0"/>
          <w:numId w:val="1"/>
        </w:numPr>
        <w:spacing w:before="80"/>
        <w:rPr>
          <w:b w:val="0"/>
          <w:bCs w:val="0"/>
          <w:color w:val="494949"/>
        </w:rPr>
      </w:pPr>
      <w:r w:rsidRPr="00F00D70">
        <w:rPr>
          <w:b w:val="0"/>
          <w:bCs w:val="0"/>
          <w:color w:val="494949"/>
        </w:rPr>
        <w:t>Must be present and be available to assist the Member Services Director</w:t>
      </w:r>
      <w:r w:rsidR="00DE179B" w:rsidRPr="00F00D70">
        <w:rPr>
          <w:b w:val="0"/>
          <w:bCs w:val="0"/>
          <w:color w:val="494949"/>
        </w:rPr>
        <w:t xml:space="preserve"> and Chairman</w:t>
      </w:r>
      <w:r w:rsidRPr="00F00D70">
        <w:rPr>
          <w:b w:val="0"/>
          <w:bCs w:val="0"/>
          <w:color w:val="494949"/>
        </w:rPr>
        <w:t xml:space="preserve"> at the yearly membership meeting and the State Conference. </w:t>
      </w:r>
    </w:p>
    <w:p w14:paraId="626D5912" w14:textId="607A02F7" w:rsidR="00724C08" w:rsidRPr="00F00D70" w:rsidRDefault="00724C08" w:rsidP="004D3A6F">
      <w:pPr>
        <w:pStyle w:val="Heading1"/>
        <w:numPr>
          <w:ilvl w:val="0"/>
          <w:numId w:val="1"/>
        </w:numPr>
        <w:spacing w:before="80"/>
        <w:rPr>
          <w:b w:val="0"/>
          <w:bCs w:val="0"/>
          <w:color w:val="494949"/>
        </w:rPr>
      </w:pPr>
      <w:r w:rsidRPr="00F00D70">
        <w:rPr>
          <w:b w:val="0"/>
          <w:bCs w:val="0"/>
          <w:color w:val="494949"/>
        </w:rPr>
        <w:t>Assist the Chairman in preparing a budget for approval at the 4</w:t>
      </w:r>
      <w:r w:rsidRPr="00F00D70">
        <w:rPr>
          <w:b w:val="0"/>
          <w:bCs w:val="0"/>
          <w:color w:val="494949"/>
          <w:vertAlign w:val="superscript"/>
        </w:rPr>
        <w:t>th</w:t>
      </w:r>
      <w:r w:rsidRPr="00F00D70">
        <w:rPr>
          <w:b w:val="0"/>
          <w:bCs w:val="0"/>
          <w:color w:val="494949"/>
        </w:rPr>
        <w:t xml:space="preserve"> quarter meeting for the upcoming year.</w:t>
      </w:r>
    </w:p>
    <w:p w14:paraId="00EF2DBB" w14:textId="77777777" w:rsidR="004D3A6F" w:rsidRPr="00F00D70" w:rsidRDefault="004D3A6F" w:rsidP="004D3A6F">
      <w:pPr>
        <w:pStyle w:val="Heading1"/>
        <w:numPr>
          <w:ilvl w:val="0"/>
          <w:numId w:val="1"/>
        </w:numPr>
        <w:spacing w:before="80"/>
        <w:rPr>
          <w:b w:val="0"/>
          <w:bCs w:val="0"/>
          <w:color w:val="494949"/>
        </w:rPr>
      </w:pPr>
      <w:r w:rsidRPr="00F00D70">
        <w:rPr>
          <w:b w:val="0"/>
          <w:bCs w:val="0"/>
          <w:color w:val="494949"/>
        </w:rPr>
        <w:t xml:space="preserve">Must be present and in </w:t>
      </w:r>
      <w:proofErr w:type="gramStart"/>
      <w:r w:rsidRPr="00F00D70">
        <w:rPr>
          <w:b w:val="0"/>
          <w:bCs w:val="0"/>
          <w:color w:val="494949"/>
        </w:rPr>
        <w:t>person,</w:t>
      </w:r>
      <w:proofErr w:type="gramEnd"/>
      <w:r w:rsidRPr="00F00D70">
        <w:rPr>
          <w:b w:val="0"/>
          <w:bCs w:val="0"/>
          <w:color w:val="494949"/>
        </w:rPr>
        <w:t xml:space="preserve"> at each regular Board of Directors meeting.</w:t>
      </w:r>
    </w:p>
    <w:p w14:paraId="72BA0C30" w14:textId="1CE8CEE2" w:rsidR="004D3A6F" w:rsidRPr="00F00D70" w:rsidRDefault="004D3A6F" w:rsidP="004D3A6F">
      <w:pPr>
        <w:pStyle w:val="Heading1"/>
        <w:spacing w:before="80"/>
        <w:rPr>
          <w:b w:val="0"/>
          <w:bCs w:val="0"/>
          <w:color w:val="494949"/>
        </w:rPr>
      </w:pPr>
      <w:r w:rsidRPr="00F00D70">
        <w:rPr>
          <w:b w:val="0"/>
          <w:bCs w:val="0"/>
          <w:color w:val="494949"/>
        </w:rPr>
        <w:t xml:space="preserve">If any of these duties are not carried out by the Vice Chairman, the Board of Directors may choose to not allow compensation to the </w:t>
      </w:r>
      <w:r w:rsidR="004F11AE" w:rsidRPr="00F00D70">
        <w:rPr>
          <w:b w:val="0"/>
          <w:bCs w:val="0"/>
          <w:color w:val="494949"/>
        </w:rPr>
        <w:t xml:space="preserve">Vice </w:t>
      </w:r>
      <w:r w:rsidRPr="00F00D70">
        <w:rPr>
          <w:b w:val="0"/>
          <w:bCs w:val="0"/>
          <w:color w:val="494949"/>
        </w:rPr>
        <w:t xml:space="preserve">Chairman for that quarter.  </w:t>
      </w:r>
    </w:p>
    <w:p w14:paraId="6F2E8992" w14:textId="77777777" w:rsidR="00DE179B" w:rsidRDefault="00DE179B" w:rsidP="004D3A6F">
      <w:pPr>
        <w:pStyle w:val="Heading1"/>
        <w:spacing w:before="80"/>
        <w:rPr>
          <w:b w:val="0"/>
          <w:bCs w:val="0"/>
          <w:color w:val="494949"/>
          <w:u w:val="single"/>
        </w:rPr>
      </w:pPr>
    </w:p>
    <w:p w14:paraId="00BCB6F3" w14:textId="77777777" w:rsidR="00DE179B" w:rsidRDefault="00DE179B" w:rsidP="004D3A6F">
      <w:pPr>
        <w:pStyle w:val="Heading1"/>
        <w:spacing w:before="80"/>
        <w:rPr>
          <w:b w:val="0"/>
          <w:bCs w:val="0"/>
          <w:color w:val="494949"/>
          <w:u w:val="single"/>
        </w:rPr>
      </w:pPr>
    </w:p>
    <w:p w14:paraId="751AA0D4" w14:textId="77777777" w:rsidR="00DE179B" w:rsidRPr="004D3A6F" w:rsidRDefault="00DE179B" w:rsidP="004D3A6F">
      <w:pPr>
        <w:pStyle w:val="Heading1"/>
        <w:spacing w:before="80"/>
        <w:rPr>
          <w:b w:val="0"/>
          <w:bCs w:val="0"/>
          <w:color w:val="494949"/>
          <w:u w:val="single"/>
        </w:rPr>
      </w:pPr>
    </w:p>
    <w:p w14:paraId="1578387A" w14:textId="77777777" w:rsidR="004D3A6F" w:rsidRDefault="004D3A6F" w:rsidP="00724C08">
      <w:pPr>
        <w:pStyle w:val="BodyText"/>
        <w:spacing w:before="80"/>
        <w:ind w:right="704"/>
        <w:jc w:val="right"/>
      </w:pPr>
      <w:r>
        <w:lastRenderedPageBreak/>
        <w:t>Draft: Feb 28, 2025</w:t>
      </w:r>
    </w:p>
    <w:p w14:paraId="11B2940C" w14:textId="77777777" w:rsidR="00842275" w:rsidRDefault="00842275" w:rsidP="00842275">
      <w:pPr>
        <w:pStyle w:val="BodyText"/>
        <w:spacing w:before="80"/>
        <w:ind w:right="704"/>
        <w:jc w:val="center"/>
      </w:pPr>
      <w:r>
        <w:t>Travel Reimbursement/Board Compensation</w:t>
      </w:r>
    </w:p>
    <w:p w14:paraId="3E5ADF33" w14:textId="77777777" w:rsidR="00842275" w:rsidRDefault="00842275" w:rsidP="00842275">
      <w:pPr>
        <w:pStyle w:val="BodyText"/>
        <w:spacing w:before="80"/>
        <w:ind w:right="704"/>
        <w:jc w:val="center"/>
      </w:pPr>
    </w:p>
    <w:p w14:paraId="69062746" w14:textId="77777777" w:rsidR="00842275" w:rsidRDefault="00842275" w:rsidP="00842275">
      <w:pPr>
        <w:pStyle w:val="BodyText"/>
        <w:spacing w:before="80"/>
        <w:ind w:right="704"/>
        <w:jc w:val="center"/>
      </w:pPr>
    </w:p>
    <w:p w14:paraId="0277CC24" w14:textId="147FA27B" w:rsidR="0075322A" w:rsidRDefault="00842275">
      <w:pPr>
        <w:pStyle w:val="Heading1"/>
        <w:spacing w:before="80"/>
      </w:pPr>
      <w:r>
        <w:rPr>
          <w:color w:val="494949"/>
        </w:rPr>
        <w:t>Travel</w:t>
      </w:r>
      <w:r>
        <w:rPr>
          <w:color w:val="494949"/>
          <w:spacing w:val="-2"/>
        </w:rPr>
        <w:t xml:space="preserve"> </w:t>
      </w:r>
      <w:r>
        <w:rPr>
          <w:color w:val="494949"/>
        </w:rPr>
        <w:t>Incurred</w:t>
      </w:r>
      <w:r>
        <w:rPr>
          <w:color w:val="494949"/>
          <w:spacing w:val="-3"/>
        </w:rPr>
        <w:t xml:space="preserve"> </w:t>
      </w:r>
      <w:r>
        <w:rPr>
          <w:color w:val="494949"/>
        </w:rPr>
        <w:t>by</w:t>
      </w:r>
      <w:r>
        <w:rPr>
          <w:color w:val="494949"/>
          <w:spacing w:val="-1"/>
        </w:rPr>
        <w:t xml:space="preserve"> </w:t>
      </w:r>
      <w:r>
        <w:rPr>
          <w:color w:val="494949"/>
        </w:rPr>
        <w:t>the Member Services</w:t>
      </w:r>
      <w:r>
        <w:rPr>
          <w:color w:val="494949"/>
          <w:spacing w:val="-3"/>
        </w:rPr>
        <w:t xml:space="preserve"> </w:t>
      </w:r>
      <w:r>
        <w:rPr>
          <w:color w:val="494949"/>
        </w:rPr>
        <w:t>Director,</w:t>
      </w:r>
      <w:r>
        <w:rPr>
          <w:color w:val="494949"/>
          <w:spacing w:val="-1"/>
        </w:rPr>
        <w:t xml:space="preserve"> </w:t>
      </w:r>
      <w:r>
        <w:rPr>
          <w:color w:val="494949"/>
        </w:rPr>
        <w:t>Chairman</w:t>
      </w:r>
      <w:r>
        <w:rPr>
          <w:color w:val="494949"/>
          <w:spacing w:val="-3"/>
        </w:rPr>
        <w:t xml:space="preserve"> </w:t>
      </w:r>
      <w:r>
        <w:rPr>
          <w:color w:val="494949"/>
        </w:rPr>
        <w:t>or Vice-</w:t>
      </w:r>
      <w:r>
        <w:rPr>
          <w:color w:val="494949"/>
          <w:spacing w:val="-2"/>
        </w:rPr>
        <w:t>Chairman</w:t>
      </w:r>
    </w:p>
    <w:p w14:paraId="48DF27BE" w14:textId="7A021202" w:rsidR="0075322A" w:rsidRDefault="00926856">
      <w:pPr>
        <w:pStyle w:val="BodyText"/>
        <w:spacing w:before="224"/>
        <w:ind w:left="100" w:right="849"/>
      </w:pPr>
      <w:r w:rsidRPr="00F00D70">
        <w:rPr>
          <w:color w:val="494949"/>
        </w:rPr>
        <w:t>Travel expenses incurred by the Chairman and Vice-Chairman during regular meeting events shall be considered included in the provided compensation. All other</w:t>
      </w:r>
      <w:r>
        <w:rPr>
          <w:color w:val="494949"/>
        </w:rPr>
        <w:t xml:space="preserve"> t</w:t>
      </w:r>
      <w:r w:rsidR="00842275">
        <w:rPr>
          <w:color w:val="494949"/>
        </w:rPr>
        <w:t>ravel</w:t>
      </w:r>
      <w:r w:rsidR="00842275">
        <w:rPr>
          <w:color w:val="494949"/>
          <w:spacing w:val="-6"/>
        </w:rPr>
        <w:t xml:space="preserve"> </w:t>
      </w:r>
      <w:r w:rsidR="00842275">
        <w:rPr>
          <w:color w:val="494949"/>
        </w:rPr>
        <w:t>expenses</w:t>
      </w:r>
      <w:r w:rsidR="00842275">
        <w:rPr>
          <w:color w:val="494949"/>
          <w:spacing w:val="-5"/>
        </w:rPr>
        <w:t xml:space="preserve"> </w:t>
      </w:r>
      <w:r w:rsidR="00842275">
        <w:rPr>
          <w:color w:val="494949"/>
        </w:rPr>
        <w:t>incurred</w:t>
      </w:r>
      <w:r w:rsidR="00842275">
        <w:rPr>
          <w:color w:val="494949"/>
          <w:spacing w:val="-3"/>
        </w:rPr>
        <w:t xml:space="preserve"> </w:t>
      </w:r>
      <w:r w:rsidR="00842275">
        <w:rPr>
          <w:color w:val="494949"/>
        </w:rPr>
        <w:t>by</w:t>
      </w:r>
      <w:r w:rsidR="00842275">
        <w:rPr>
          <w:color w:val="494949"/>
          <w:spacing w:val="-3"/>
        </w:rPr>
        <w:t xml:space="preserve"> </w:t>
      </w:r>
      <w:r w:rsidR="00842275">
        <w:rPr>
          <w:color w:val="494949"/>
        </w:rPr>
        <w:t>the</w:t>
      </w:r>
      <w:r w:rsidR="00842275">
        <w:rPr>
          <w:color w:val="494949"/>
          <w:spacing w:val="-2"/>
        </w:rPr>
        <w:t xml:space="preserve"> </w:t>
      </w:r>
      <w:r w:rsidR="00842275">
        <w:rPr>
          <w:color w:val="494949"/>
        </w:rPr>
        <w:t>Member</w:t>
      </w:r>
      <w:r w:rsidR="00842275">
        <w:rPr>
          <w:color w:val="494949"/>
          <w:spacing w:val="-6"/>
        </w:rPr>
        <w:t xml:space="preserve"> </w:t>
      </w:r>
      <w:r w:rsidR="00842275">
        <w:rPr>
          <w:color w:val="494949"/>
        </w:rPr>
        <w:t>Services</w:t>
      </w:r>
      <w:r w:rsidR="00842275">
        <w:rPr>
          <w:color w:val="494949"/>
          <w:spacing w:val="-5"/>
        </w:rPr>
        <w:t xml:space="preserve"> </w:t>
      </w:r>
      <w:r w:rsidR="00842275">
        <w:rPr>
          <w:color w:val="494949"/>
        </w:rPr>
        <w:t>Director,</w:t>
      </w:r>
      <w:r w:rsidR="00842275">
        <w:rPr>
          <w:color w:val="494949"/>
          <w:spacing w:val="-3"/>
        </w:rPr>
        <w:t xml:space="preserve"> </w:t>
      </w:r>
      <w:r w:rsidR="00842275">
        <w:rPr>
          <w:color w:val="494949"/>
        </w:rPr>
        <w:t>Chairman</w:t>
      </w:r>
      <w:r w:rsidR="00842275">
        <w:rPr>
          <w:color w:val="494949"/>
          <w:spacing w:val="-3"/>
        </w:rPr>
        <w:t xml:space="preserve"> </w:t>
      </w:r>
      <w:r w:rsidR="00842275">
        <w:rPr>
          <w:color w:val="494949"/>
        </w:rPr>
        <w:t>or</w:t>
      </w:r>
      <w:r w:rsidR="00842275">
        <w:rPr>
          <w:color w:val="494949"/>
          <w:spacing w:val="-3"/>
        </w:rPr>
        <w:t xml:space="preserve"> </w:t>
      </w:r>
      <w:r w:rsidR="00842275">
        <w:rPr>
          <w:color w:val="494949"/>
        </w:rPr>
        <w:t>Vice-Chairman</w:t>
      </w:r>
      <w:r w:rsidR="00842275">
        <w:rPr>
          <w:color w:val="494949"/>
          <w:spacing w:val="-3"/>
        </w:rPr>
        <w:t xml:space="preserve"> </w:t>
      </w:r>
      <w:r w:rsidR="00842275">
        <w:rPr>
          <w:color w:val="494949"/>
        </w:rPr>
        <w:t>will</w:t>
      </w:r>
      <w:r w:rsidR="00842275">
        <w:rPr>
          <w:color w:val="494949"/>
          <w:spacing w:val="-3"/>
        </w:rPr>
        <w:t xml:space="preserve"> </w:t>
      </w:r>
      <w:r w:rsidR="00842275">
        <w:rPr>
          <w:color w:val="494949"/>
        </w:rPr>
        <w:t xml:space="preserve">be documented </w:t>
      </w:r>
      <w:proofErr w:type="gramStart"/>
      <w:r w:rsidR="00842275">
        <w:rPr>
          <w:color w:val="494949"/>
        </w:rPr>
        <w:t>on a monthly basis</w:t>
      </w:r>
      <w:proofErr w:type="gramEnd"/>
      <w:r w:rsidR="00842275">
        <w:rPr>
          <w:color w:val="494949"/>
        </w:rPr>
        <w:t xml:space="preserve"> on an Expense Summary (attached). The upper portion of the sheet will be utilized for mileage and expenses paid outside the KWWOA credit card. On the lower portion of the sheet, all expenses charged to the credit card should be documented.</w:t>
      </w:r>
    </w:p>
    <w:p w14:paraId="34047360" w14:textId="77777777" w:rsidR="0075322A" w:rsidRDefault="00842275">
      <w:pPr>
        <w:pStyle w:val="BodyText"/>
        <w:spacing w:before="224"/>
        <w:ind w:left="100" w:right="849"/>
      </w:pPr>
      <w:r>
        <w:rPr>
          <w:color w:val="494949"/>
        </w:rPr>
        <w:t>Receipts</w:t>
      </w:r>
      <w:r>
        <w:rPr>
          <w:color w:val="494949"/>
          <w:spacing w:val="-4"/>
        </w:rPr>
        <w:t xml:space="preserve"> </w:t>
      </w:r>
      <w:r>
        <w:rPr>
          <w:color w:val="494949"/>
        </w:rPr>
        <w:t>for</w:t>
      </w:r>
      <w:r>
        <w:rPr>
          <w:color w:val="494949"/>
          <w:spacing w:val="-3"/>
        </w:rPr>
        <w:t xml:space="preserve"> </w:t>
      </w:r>
      <w:r>
        <w:rPr>
          <w:color w:val="494949"/>
        </w:rPr>
        <w:t>all</w:t>
      </w:r>
      <w:r>
        <w:rPr>
          <w:color w:val="494949"/>
          <w:spacing w:val="-3"/>
        </w:rPr>
        <w:t xml:space="preserve"> </w:t>
      </w:r>
      <w:r>
        <w:rPr>
          <w:color w:val="494949"/>
        </w:rPr>
        <w:t>purchases,</w:t>
      </w:r>
      <w:r>
        <w:rPr>
          <w:color w:val="494949"/>
          <w:spacing w:val="-3"/>
        </w:rPr>
        <w:t xml:space="preserve"> </w:t>
      </w:r>
      <w:r>
        <w:rPr>
          <w:color w:val="494949"/>
        </w:rPr>
        <w:t>paid</w:t>
      </w:r>
      <w:r>
        <w:rPr>
          <w:color w:val="494949"/>
          <w:spacing w:val="-3"/>
        </w:rPr>
        <w:t xml:space="preserve"> </w:t>
      </w:r>
      <w:r>
        <w:rPr>
          <w:color w:val="494949"/>
        </w:rPr>
        <w:t>for</w:t>
      </w:r>
      <w:r>
        <w:rPr>
          <w:color w:val="494949"/>
          <w:spacing w:val="-3"/>
        </w:rPr>
        <w:t xml:space="preserve"> </w:t>
      </w:r>
      <w:r>
        <w:rPr>
          <w:color w:val="494949"/>
        </w:rPr>
        <w:t>by</w:t>
      </w:r>
      <w:r>
        <w:rPr>
          <w:color w:val="494949"/>
          <w:spacing w:val="-3"/>
        </w:rPr>
        <w:t xml:space="preserve"> </w:t>
      </w:r>
      <w:r>
        <w:rPr>
          <w:color w:val="494949"/>
        </w:rPr>
        <w:t>the</w:t>
      </w:r>
      <w:r>
        <w:rPr>
          <w:color w:val="494949"/>
          <w:spacing w:val="-5"/>
        </w:rPr>
        <w:t xml:space="preserve"> </w:t>
      </w:r>
      <w:r>
        <w:rPr>
          <w:color w:val="494949"/>
        </w:rPr>
        <w:t>individual</w:t>
      </w:r>
      <w:r>
        <w:rPr>
          <w:color w:val="494949"/>
          <w:spacing w:val="-3"/>
        </w:rPr>
        <w:t xml:space="preserve"> </w:t>
      </w:r>
      <w:r>
        <w:rPr>
          <w:color w:val="494949"/>
        </w:rPr>
        <w:t>or</w:t>
      </w:r>
      <w:r>
        <w:rPr>
          <w:color w:val="494949"/>
          <w:spacing w:val="-3"/>
        </w:rPr>
        <w:t xml:space="preserve"> </w:t>
      </w:r>
      <w:r>
        <w:rPr>
          <w:color w:val="494949"/>
        </w:rPr>
        <w:t>via</w:t>
      </w:r>
      <w:r>
        <w:rPr>
          <w:color w:val="494949"/>
          <w:spacing w:val="-5"/>
        </w:rPr>
        <w:t xml:space="preserve"> </w:t>
      </w:r>
      <w:r>
        <w:rPr>
          <w:color w:val="494949"/>
        </w:rPr>
        <w:t>the</w:t>
      </w:r>
      <w:r>
        <w:rPr>
          <w:color w:val="494949"/>
          <w:spacing w:val="-2"/>
        </w:rPr>
        <w:t xml:space="preserve"> </w:t>
      </w:r>
      <w:r>
        <w:rPr>
          <w:color w:val="494949"/>
        </w:rPr>
        <w:t>KWWOA</w:t>
      </w:r>
      <w:r>
        <w:rPr>
          <w:color w:val="494949"/>
          <w:spacing w:val="-4"/>
        </w:rPr>
        <w:t xml:space="preserve"> </w:t>
      </w:r>
      <w:r>
        <w:rPr>
          <w:color w:val="494949"/>
        </w:rPr>
        <w:t>credit</w:t>
      </w:r>
      <w:r>
        <w:rPr>
          <w:color w:val="494949"/>
          <w:spacing w:val="-6"/>
        </w:rPr>
        <w:t xml:space="preserve"> </w:t>
      </w:r>
      <w:r>
        <w:rPr>
          <w:color w:val="494949"/>
        </w:rPr>
        <w:t>card,</w:t>
      </w:r>
      <w:r>
        <w:rPr>
          <w:color w:val="494949"/>
          <w:spacing w:val="-3"/>
        </w:rPr>
        <w:t xml:space="preserve"> </w:t>
      </w:r>
      <w:r>
        <w:rPr>
          <w:color w:val="494949"/>
        </w:rPr>
        <w:t>should</w:t>
      </w:r>
      <w:r>
        <w:rPr>
          <w:color w:val="494949"/>
          <w:spacing w:val="-3"/>
        </w:rPr>
        <w:t xml:space="preserve"> </w:t>
      </w:r>
      <w:r>
        <w:rPr>
          <w:color w:val="494949"/>
        </w:rPr>
        <w:t>be attached to</w:t>
      </w:r>
      <w:r>
        <w:rPr>
          <w:color w:val="494949"/>
          <w:spacing w:val="-3"/>
        </w:rPr>
        <w:t xml:space="preserve"> </w:t>
      </w:r>
      <w:r>
        <w:rPr>
          <w:color w:val="494949"/>
        </w:rPr>
        <w:t>the form. The form should be signed, dated and mailed within a week of</w:t>
      </w:r>
      <w:r>
        <w:rPr>
          <w:color w:val="494949"/>
          <w:spacing w:val="-2"/>
        </w:rPr>
        <w:t xml:space="preserve"> </w:t>
      </w:r>
      <w:r>
        <w:rPr>
          <w:color w:val="494949"/>
        </w:rPr>
        <w:t>the end of the month to the KWWOA Treasurer.</w:t>
      </w:r>
    </w:p>
    <w:p w14:paraId="29CB0211" w14:textId="77777777" w:rsidR="0075322A" w:rsidRDefault="00842275">
      <w:pPr>
        <w:pStyle w:val="BodyText"/>
        <w:spacing w:before="228"/>
        <w:ind w:left="100" w:right="849"/>
      </w:pPr>
      <w:r>
        <w:rPr>
          <w:color w:val="494949"/>
        </w:rPr>
        <w:t>If</w:t>
      </w:r>
      <w:r>
        <w:rPr>
          <w:color w:val="494949"/>
          <w:spacing w:val="-3"/>
        </w:rPr>
        <w:t xml:space="preserve"> </w:t>
      </w:r>
      <w:r>
        <w:rPr>
          <w:color w:val="494949"/>
        </w:rPr>
        <w:t>the</w:t>
      </w:r>
      <w:r>
        <w:rPr>
          <w:color w:val="494949"/>
          <w:spacing w:val="-2"/>
        </w:rPr>
        <w:t xml:space="preserve"> </w:t>
      </w:r>
      <w:r>
        <w:rPr>
          <w:color w:val="494949"/>
        </w:rPr>
        <w:t>individual</w:t>
      </w:r>
      <w:r>
        <w:rPr>
          <w:color w:val="494949"/>
          <w:spacing w:val="-3"/>
        </w:rPr>
        <w:t xml:space="preserve"> </w:t>
      </w:r>
      <w:r>
        <w:rPr>
          <w:color w:val="494949"/>
        </w:rPr>
        <w:t>utilizes</w:t>
      </w:r>
      <w:r>
        <w:rPr>
          <w:color w:val="494949"/>
          <w:spacing w:val="-5"/>
        </w:rPr>
        <w:t xml:space="preserve"> </w:t>
      </w:r>
      <w:r>
        <w:rPr>
          <w:color w:val="494949"/>
        </w:rPr>
        <w:t>their</w:t>
      </w:r>
      <w:r>
        <w:rPr>
          <w:color w:val="494949"/>
          <w:spacing w:val="-3"/>
        </w:rPr>
        <w:t xml:space="preserve"> </w:t>
      </w:r>
      <w:r>
        <w:rPr>
          <w:color w:val="494949"/>
        </w:rPr>
        <w:t>personal</w:t>
      </w:r>
      <w:r>
        <w:rPr>
          <w:color w:val="494949"/>
          <w:spacing w:val="-3"/>
        </w:rPr>
        <w:t xml:space="preserve"> </w:t>
      </w:r>
      <w:r>
        <w:rPr>
          <w:color w:val="494949"/>
        </w:rPr>
        <w:t>vehicle</w:t>
      </w:r>
      <w:r>
        <w:rPr>
          <w:color w:val="494949"/>
          <w:spacing w:val="-2"/>
        </w:rPr>
        <w:t xml:space="preserve"> </w:t>
      </w:r>
      <w:r>
        <w:rPr>
          <w:color w:val="494949"/>
        </w:rPr>
        <w:t>for</w:t>
      </w:r>
      <w:r>
        <w:rPr>
          <w:color w:val="494949"/>
          <w:spacing w:val="-7"/>
        </w:rPr>
        <w:t xml:space="preserve"> </w:t>
      </w:r>
      <w:r>
        <w:rPr>
          <w:color w:val="494949"/>
        </w:rPr>
        <w:t>travel</w:t>
      </w:r>
      <w:r>
        <w:rPr>
          <w:color w:val="494949"/>
          <w:spacing w:val="-3"/>
        </w:rPr>
        <w:t xml:space="preserve"> </w:t>
      </w:r>
      <w:r>
        <w:rPr>
          <w:color w:val="494949"/>
        </w:rPr>
        <w:t>versus</w:t>
      </w:r>
      <w:r>
        <w:rPr>
          <w:color w:val="494949"/>
          <w:spacing w:val="-5"/>
        </w:rPr>
        <w:t xml:space="preserve"> </w:t>
      </w:r>
      <w:r>
        <w:rPr>
          <w:color w:val="494949"/>
        </w:rPr>
        <w:t>a</w:t>
      </w:r>
      <w:r>
        <w:rPr>
          <w:color w:val="494949"/>
          <w:spacing w:val="-2"/>
        </w:rPr>
        <w:t xml:space="preserve"> </w:t>
      </w:r>
      <w:r>
        <w:rPr>
          <w:color w:val="494949"/>
        </w:rPr>
        <w:t>company</w:t>
      </w:r>
      <w:r>
        <w:rPr>
          <w:color w:val="494949"/>
          <w:spacing w:val="-3"/>
        </w:rPr>
        <w:t xml:space="preserve"> </w:t>
      </w:r>
      <w:r>
        <w:rPr>
          <w:color w:val="494949"/>
        </w:rPr>
        <w:t>car,</w:t>
      </w:r>
      <w:r>
        <w:rPr>
          <w:color w:val="494949"/>
          <w:spacing w:val="-3"/>
        </w:rPr>
        <w:t xml:space="preserve"> </w:t>
      </w:r>
      <w:r>
        <w:rPr>
          <w:color w:val="494949"/>
        </w:rPr>
        <w:t>yet</w:t>
      </w:r>
      <w:r>
        <w:rPr>
          <w:color w:val="494949"/>
          <w:spacing w:val="-3"/>
        </w:rPr>
        <w:t xml:space="preserve"> </w:t>
      </w:r>
      <w:r>
        <w:rPr>
          <w:color w:val="494949"/>
        </w:rPr>
        <w:t>purchases gas with the KWWOA credit</w:t>
      </w:r>
      <w:r>
        <w:rPr>
          <w:color w:val="494949"/>
          <w:spacing w:val="-2"/>
        </w:rPr>
        <w:t xml:space="preserve"> </w:t>
      </w:r>
      <w:r>
        <w:rPr>
          <w:color w:val="494949"/>
        </w:rPr>
        <w:t>card, the gas cost should be deducted from</w:t>
      </w:r>
      <w:r>
        <w:rPr>
          <w:color w:val="494949"/>
          <w:spacing w:val="-1"/>
        </w:rPr>
        <w:t xml:space="preserve"> </w:t>
      </w:r>
      <w:r>
        <w:rPr>
          <w:color w:val="494949"/>
        </w:rPr>
        <w:t>the</w:t>
      </w:r>
      <w:r>
        <w:rPr>
          <w:color w:val="494949"/>
          <w:spacing w:val="-1"/>
        </w:rPr>
        <w:t xml:space="preserve"> </w:t>
      </w:r>
      <w:r>
        <w:rPr>
          <w:color w:val="494949"/>
        </w:rPr>
        <w:t>mileage reimbursement figure.</w:t>
      </w:r>
      <w:r>
        <w:rPr>
          <w:color w:val="494949"/>
          <w:spacing w:val="40"/>
        </w:rPr>
        <w:t xml:space="preserve"> </w:t>
      </w:r>
      <w:r>
        <w:rPr>
          <w:color w:val="494949"/>
        </w:rPr>
        <w:t xml:space="preserve">For example, assuming the trip was for 100 miles, the mileage reimbursement was .58 cents per mile and the gas </w:t>
      </w:r>
      <w:proofErr w:type="gramStart"/>
      <w:r>
        <w:rPr>
          <w:color w:val="494949"/>
        </w:rPr>
        <w:t>charged</w:t>
      </w:r>
      <w:proofErr w:type="gramEnd"/>
      <w:r>
        <w:rPr>
          <w:color w:val="494949"/>
        </w:rPr>
        <w:t xml:space="preserve"> was $20.00.</w:t>
      </w:r>
      <w:r>
        <w:rPr>
          <w:color w:val="494949"/>
          <w:spacing w:val="40"/>
        </w:rPr>
        <w:t xml:space="preserve"> </w:t>
      </w:r>
      <w:r>
        <w:rPr>
          <w:color w:val="494949"/>
        </w:rPr>
        <w:t>The individual would be paid $38.00.</w:t>
      </w:r>
    </w:p>
    <w:p w14:paraId="6C1B17FF" w14:textId="77777777" w:rsidR="0075322A" w:rsidRDefault="00842275">
      <w:pPr>
        <w:pStyle w:val="BodyText"/>
        <w:spacing w:before="225"/>
        <w:ind w:left="100"/>
      </w:pPr>
      <w:r>
        <w:rPr>
          <w:color w:val="494949"/>
        </w:rPr>
        <w:t>100</w:t>
      </w:r>
      <w:r>
        <w:rPr>
          <w:color w:val="494949"/>
          <w:spacing w:val="-1"/>
        </w:rPr>
        <w:t xml:space="preserve"> </w:t>
      </w:r>
      <w:r>
        <w:rPr>
          <w:color w:val="494949"/>
        </w:rPr>
        <w:t>miles</w:t>
      </w:r>
      <w:r>
        <w:rPr>
          <w:color w:val="494949"/>
          <w:spacing w:val="-2"/>
        </w:rPr>
        <w:t xml:space="preserve"> </w:t>
      </w:r>
      <w:r>
        <w:rPr>
          <w:color w:val="494949"/>
        </w:rPr>
        <w:t>x</w:t>
      </w:r>
      <w:r>
        <w:rPr>
          <w:color w:val="494949"/>
          <w:spacing w:val="-1"/>
        </w:rPr>
        <w:t xml:space="preserve"> </w:t>
      </w:r>
      <w:r>
        <w:rPr>
          <w:color w:val="494949"/>
        </w:rPr>
        <w:t>.58 cents</w:t>
      </w:r>
      <w:r>
        <w:rPr>
          <w:color w:val="494949"/>
          <w:spacing w:val="-2"/>
        </w:rPr>
        <w:t xml:space="preserve"> </w:t>
      </w:r>
      <w:r>
        <w:rPr>
          <w:color w:val="494949"/>
        </w:rPr>
        <w:t>mileage = $58.00 - $20 gas</w:t>
      </w:r>
      <w:r>
        <w:rPr>
          <w:color w:val="494949"/>
          <w:spacing w:val="-3"/>
        </w:rPr>
        <w:t xml:space="preserve"> </w:t>
      </w:r>
      <w:r>
        <w:rPr>
          <w:color w:val="494949"/>
        </w:rPr>
        <w:t>charge</w:t>
      </w:r>
      <w:r>
        <w:rPr>
          <w:color w:val="494949"/>
          <w:spacing w:val="2"/>
        </w:rPr>
        <w:t xml:space="preserve"> </w:t>
      </w:r>
      <w:r>
        <w:rPr>
          <w:color w:val="494949"/>
        </w:rPr>
        <w:t xml:space="preserve">= </w:t>
      </w:r>
      <w:r>
        <w:rPr>
          <w:color w:val="494949"/>
          <w:spacing w:val="-2"/>
        </w:rPr>
        <w:t>$38.00.</w:t>
      </w:r>
    </w:p>
    <w:p w14:paraId="667478F6" w14:textId="77777777" w:rsidR="0075322A" w:rsidRDefault="0075322A">
      <w:pPr>
        <w:pStyle w:val="BodyText"/>
      </w:pPr>
    </w:p>
    <w:p w14:paraId="1D5161CA" w14:textId="77777777" w:rsidR="0075322A" w:rsidRDefault="0075322A">
      <w:pPr>
        <w:pStyle w:val="BodyText"/>
        <w:spacing w:before="172"/>
      </w:pPr>
    </w:p>
    <w:p w14:paraId="562155DA" w14:textId="77777777" w:rsidR="0075322A" w:rsidRDefault="00842275">
      <w:pPr>
        <w:pStyle w:val="Heading1"/>
      </w:pPr>
      <w:r>
        <w:rPr>
          <w:color w:val="494949"/>
        </w:rPr>
        <w:t>File</w:t>
      </w:r>
      <w:r>
        <w:rPr>
          <w:color w:val="494949"/>
          <w:spacing w:val="4"/>
        </w:rPr>
        <w:t xml:space="preserve"> </w:t>
      </w:r>
      <w:r>
        <w:rPr>
          <w:color w:val="494949"/>
          <w:spacing w:val="-2"/>
        </w:rPr>
        <w:t>Attachments:</w:t>
      </w:r>
    </w:p>
    <w:p w14:paraId="57E7735F" w14:textId="77777777" w:rsidR="0075322A" w:rsidRDefault="00842275">
      <w:pPr>
        <w:pStyle w:val="BodyText"/>
        <w:spacing w:before="228"/>
        <w:ind w:left="100"/>
      </w:pPr>
      <w:hyperlink r:id="rId9">
        <w:r>
          <w:rPr>
            <w:color w:val="0D5E99"/>
          </w:rPr>
          <w:t>Travel</w:t>
        </w:r>
        <w:r>
          <w:rPr>
            <w:color w:val="0D5E99"/>
            <w:spacing w:val="3"/>
          </w:rPr>
          <w:t xml:space="preserve"> </w:t>
        </w:r>
        <w:r>
          <w:rPr>
            <w:color w:val="0D5E99"/>
            <w:spacing w:val="-2"/>
          </w:rPr>
          <w:t>Voucher</w:t>
        </w:r>
      </w:hyperlink>
    </w:p>
    <w:p w14:paraId="6541E1EB" w14:textId="77777777" w:rsidR="0075322A" w:rsidRDefault="00842275">
      <w:pPr>
        <w:pStyle w:val="BodyText"/>
        <w:spacing w:before="225"/>
        <w:ind w:left="100"/>
      </w:pPr>
      <w:hyperlink r:id="rId10">
        <w:r>
          <w:rPr>
            <w:color w:val="0D5E99"/>
          </w:rPr>
          <w:t>Expense</w:t>
        </w:r>
        <w:r>
          <w:rPr>
            <w:color w:val="0D5E99"/>
            <w:spacing w:val="1"/>
          </w:rPr>
          <w:t xml:space="preserve"> </w:t>
        </w:r>
        <w:r>
          <w:rPr>
            <w:color w:val="0D5E99"/>
          </w:rPr>
          <w:t>Sheet</w:t>
        </w:r>
        <w:r>
          <w:rPr>
            <w:color w:val="0D5E99"/>
            <w:spacing w:val="-4"/>
          </w:rPr>
          <w:t xml:space="preserve"> </w:t>
        </w:r>
        <w:r>
          <w:rPr>
            <w:color w:val="0D5E99"/>
            <w:spacing w:val="-2"/>
          </w:rPr>
          <w:t>Example.pdf</w:t>
        </w:r>
      </w:hyperlink>
    </w:p>
    <w:p w14:paraId="2B84EF7B" w14:textId="77777777" w:rsidR="0075322A" w:rsidRDefault="0075322A">
      <w:pPr>
        <w:sectPr w:rsidR="0075322A">
          <w:pgSz w:w="12240" w:h="15840"/>
          <w:pgMar w:top="1360" w:right="640" w:bottom="1240" w:left="1340" w:header="730" w:footer="1058" w:gutter="0"/>
          <w:cols w:space="720"/>
        </w:sectPr>
      </w:pPr>
    </w:p>
    <w:p w14:paraId="25E405DF" w14:textId="77777777" w:rsidR="0075322A" w:rsidRDefault="0075322A">
      <w:pPr>
        <w:pStyle w:val="BodyText"/>
        <w:spacing w:before="314"/>
        <w:rPr>
          <w:sz w:val="45"/>
        </w:rPr>
      </w:pPr>
    </w:p>
    <w:p w14:paraId="37C1FABA" w14:textId="77777777" w:rsidR="0075322A" w:rsidRDefault="00842275">
      <w:pPr>
        <w:ind w:left="784"/>
        <w:rPr>
          <w:rFonts w:ascii="Arial"/>
          <w:b/>
          <w:sz w:val="45"/>
        </w:rPr>
      </w:pPr>
      <w:r>
        <w:rPr>
          <w:rFonts w:ascii="Arial"/>
          <w:b/>
          <w:color w:val="010001"/>
          <w:spacing w:val="-2"/>
          <w:w w:val="80"/>
          <w:sz w:val="45"/>
        </w:rPr>
        <w:t>KWWOA</w:t>
      </w:r>
    </w:p>
    <w:p w14:paraId="27BC8CAF" w14:textId="77777777" w:rsidR="0075322A" w:rsidRDefault="00842275">
      <w:pPr>
        <w:spacing w:line="204" w:lineRule="exact"/>
        <w:ind w:left="795"/>
        <w:rPr>
          <w:rFonts w:ascii="Arial"/>
          <w:b/>
          <w:sz w:val="18"/>
        </w:rPr>
      </w:pPr>
      <w:r>
        <w:rPr>
          <w:rFonts w:ascii="Arial"/>
          <w:b/>
          <w:color w:val="010001"/>
          <w:spacing w:val="-2"/>
          <w:w w:val="90"/>
          <w:sz w:val="18"/>
        </w:rPr>
        <w:t>POBOX700</w:t>
      </w:r>
    </w:p>
    <w:p w14:paraId="076DEA9F" w14:textId="77777777" w:rsidR="0075322A" w:rsidRDefault="00842275">
      <w:pPr>
        <w:spacing w:line="204" w:lineRule="exact"/>
        <w:ind w:left="795"/>
        <w:rPr>
          <w:rFonts w:ascii="Arial"/>
          <w:sz w:val="18"/>
        </w:rPr>
      </w:pPr>
      <w:proofErr w:type="spellStart"/>
      <w:proofErr w:type="gramStart"/>
      <w:r>
        <w:rPr>
          <w:rFonts w:ascii="Arial"/>
          <w:color w:val="010001"/>
          <w:w w:val="85"/>
          <w:sz w:val="18"/>
        </w:rPr>
        <w:t>Lawrenceburg</w:t>
      </w:r>
      <w:r>
        <w:rPr>
          <w:rFonts w:ascii="Arial"/>
          <w:color w:val="05082A"/>
          <w:w w:val="85"/>
          <w:sz w:val="18"/>
        </w:rPr>
        <w:t>,</w:t>
      </w:r>
      <w:r>
        <w:rPr>
          <w:rFonts w:ascii="Arial"/>
          <w:color w:val="010001"/>
          <w:w w:val="85"/>
          <w:sz w:val="18"/>
        </w:rPr>
        <w:t>KY</w:t>
      </w:r>
      <w:proofErr w:type="spellEnd"/>
      <w:proofErr w:type="gramEnd"/>
      <w:r>
        <w:rPr>
          <w:rFonts w:ascii="Arial"/>
          <w:color w:val="010001"/>
          <w:spacing w:val="11"/>
          <w:sz w:val="18"/>
        </w:rPr>
        <w:t xml:space="preserve"> </w:t>
      </w:r>
      <w:r>
        <w:rPr>
          <w:rFonts w:ascii="Arial"/>
          <w:color w:val="010001"/>
          <w:spacing w:val="-2"/>
          <w:w w:val="95"/>
          <w:sz w:val="18"/>
        </w:rPr>
        <w:t>40342</w:t>
      </w:r>
    </w:p>
    <w:p w14:paraId="1ECE8F75" w14:textId="77777777" w:rsidR="0075322A" w:rsidRDefault="00842275">
      <w:pPr>
        <w:spacing w:before="95"/>
        <w:ind w:left="841"/>
        <w:rPr>
          <w:rFonts w:ascii="Arial"/>
          <w:b/>
          <w:sz w:val="35"/>
        </w:rPr>
      </w:pPr>
      <w:r>
        <w:rPr>
          <w:rFonts w:ascii="Arial"/>
          <w:b/>
          <w:color w:val="010001"/>
          <w:w w:val="70"/>
          <w:sz w:val="35"/>
        </w:rPr>
        <w:t>Expense</w:t>
      </w:r>
      <w:r>
        <w:rPr>
          <w:rFonts w:ascii="Arial"/>
          <w:b/>
          <w:color w:val="010001"/>
          <w:spacing w:val="-3"/>
          <w:sz w:val="35"/>
        </w:rPr>
        <w:t xml:space="preserve"> </w:t>
      </w:r>
      <w:r>
        <w:rPr>
          <w:rFonts w:ascii="Arial"/>
          <w:b/>
          <w:color w:val="010001"/>
          <w:spacing w:val="-2"/>
          <w:w w:val="85"/>
          <w:sz w:val="35"/>
        </w:rPr>
        <w:t>Report</w:t>
      </w:r>
    </w:p>
    <w:p w14:paraId="75625018" w14:textId="77777777" w:rsidR="0075322A" w:rsidRDefault="00842275">
      <w:pPr>
        <w:pStyle w:val="BodyText"/>
        <w:spacing w:before="3"/>
        <w:rPr>
          <w:rFonts w:ascii="Arial"/>
          <w:b/>
          <w:sz w:val="10"/>
        </w:rPr>
      </w:pPr>
      <w:r>
        <w:rPr>
          <w:noProof/>
        </w:rPr>
        <mc:AlternateContent>
          <mc:Choice Requires="wps">
            <w:drawing>
              <wp:anchor distT="0" distB="0" distL="0" distR="0" simplePos="0" relativeHeight="251657728" behindDoc="1" locked="0" layoutInCell="1" allowOverlap="1" wp14:anchorId="468D2F78" wp14:editId="3162D81A">
                <wp:simplePos x="0" y="0"/>
                <wp:positionH relativeFrom="page">
                  <wp:posOffset>1390542</wp:posOffset>
                </wp:positionH>
                <wp:positionV relativeFrom="paragraph">
                  <wp:posOffset>90446</wp:posOffset>
                </wp:positionV>
                <wp:extent cx="2576830" cy="6134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6830" cy="613410"/>
                        </a:xfrm>
                        <a:prstGeom prst="rect">
                          <a:avLst/>
                        </a:prstGeom>
                      </wps:spPr>
                      <wps:txbx>
                        <w:txbxContent>
                          <w:tbl>
                            <w:tblPr>
                              <w:tblW w:w="0" w:type="auto"/>
                              <w:tblInd w:w="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5"/>
                              <w:gridCol w:w="3187"/>
                            </w:tblGrid>
                            <w:tr w:rsidR="0075322A" w14:paraId="5E28502E" w14:textId="77777777">
                              <w:trPr>
                                <w:trHeight w:val="246"/>
                              </w:trPr>
                              <w:tc>
                                <w:tcPr>
                                  <w:tcW w:w="865" w:type="dxa"/>
                                  <w:tcBorders>
                                    <w:left w:val="single" w:sz="2" w:space="0" w:color="000000"/>
                                    <w:bottom w:val="single" w:sz="2" w:space="0" w:color="000000"/>
                                    <w:right w:val="single" w:sz="2" w:space="0" w:color="000000"/>
                                  </w:tcBorders>
                                </w:tcPr>
                                <w:p w14:paraId="1647045F" w14:textId="77777777" w:rsidR="0075322A" w:rsidRDefault="00842275">
                                  <w:pPr>
                                    <w:pStyle w:val="TableParagraph"/>
                                    <w:spacing w:before="41" w:line="185" w:lineRule="exact"/>
                                    <w:ind w:left="15"/>
                                    <w:rPr>
                                      <w:sz w:val="17"/>
                                    </w:rPr>
                                  </w:pPr>
                                  <w:r>
                                    <w:rPr>
                                      <w:color w:val="363408"/>
                                      <w:spacing w:val="-4"/>
                                      <w:w w:val="90"/>
                                      <w:sz w:val="17"/>
                                    </w:rPr>
                                    <w:t>Name:</w:t>
                                  </w:r>
                                </w:p>
                              </w:tc>
                              <w:tc>
                                <w:tcPr>
                                  <w:tcW w:w="3187" w:type="dxa"/>
                                  <w:tcBorders>
                                    <w:left w:val="single" w:sz="2" w:space="0" w:color="000000"/>
                                    <w:bottom w:val="single" w:sz="2" w:space="0" w:color="000000"/>
                                    <w:right w:val="single" w:sz="2" w:space="0" w:color="000000"/>
                                  </w:tcBorders>
                                </w:tcPr>
                                <w:p w14:paraId="3D7F77EB" w14:textId="77777777" w:rsidR="0075322A" w:rsidRDefault="0075322A">
                                  <w:pPr>
                                    <w:pStyle w:val="TableParagraph"/>
                                    <w:rPr>
                                      <w:rFonts w:ascii="Times New Roman"/>
                                      <w:sz w:val="16"/>
                                    </w:rPr>
                                  </w:pPr>
                                </w:p>
                              </w:tc>
                            </w:tr>
                            <w:tr w:rsidR="0075322A" w14:paraId="2FCF8367" w14:textId="77777777">
                              <w:trPr>
                                <w:trHeight w:val="211"/>
                              </w:trPr>
                              <w:tc>
                                <w:tcPr>
                                  <w:tcW w:w="865" w:type="dxa"/>
                                  <w:tcBorders>
                                    <w:top w:val="single" w:sz="2" w:space="0" w:color="000000"/>
                                    <w:left w:val="single" w:sz="2" w:space="0" w:color="000000"/>
                                    <w:bottom w:val="single" w:sz="2" w:space="0" w:color="000000"/>
                                    <w:right w:val="single" w:sz="2" w:space="0" w:color="000000"/>
                                  </w:tcBorders>
                                </w:tcPr>
                                <w:p w14:paraId="4B98DE6F" w14:textId="77777777" w:rsidR="0075322A" w:rsidRDefault="00842275">
                                  <w:pPr>
                                    <w:pStyle w:val="TableParagraph"/>
                                    <w:spacing w:before="11" w:line="180" w:lineRule="exact"/>
                                    <w:ind w:left="24"/>
                                    <w:rPr>
                                      <w:sz w:val="17"/>
                                    </w:rPr>
                                  </w:pPr>
                                  <w:r>
                                    <w:rPr>
                                      <w:color w:val="363408"/>
                                      <w:spacing w:val="-2"/>
                                      <w:w w:val="90"/>
                                      <w:sz w:val="17"/>
                                    </w:rPr>
                                    <w:t>Address:</w:t>
                                  </w:r>
                                </w:p>
                              </w:tc>
                              <w:tc>
                                <w:tcPr>
                                  <w:tcW w:w="3187" w:type="dxa"/>
                                  <w:tcBorders>
                                    <w:top w:val="single" w:sz="2" w:space="0" w:color="000000"/>
                                    <w:left w:val="single" w:sz="2" w:space="0" w:color="000000"/>
                                    <w:bottom w:val="single" w:sz="2" w:space="0" w:color="000000"/>
                                    <w:right w:val="single" w:sz="2" w:space="0" w:color="000000"/>
                                  </w:tcBorders>
                                </w:tcPr>
                                <w:p w14:paraId="429A2D7A" w14:textId="77777777" w:rsidR="0075322A" w:rsidRDefault="0075322A">
                                  <w:pPr>
                                    <w:pStyle w:val="TableParagraph"/>
                                    <w:rPr>
                                      <w:rFonts w:ascii="Times New Roman"/>
                                      <w:sz w:val="14"/>
                                    </w:rPr>
                                  </w:pPr>
                                </w:p>
                              </w:tc>
                            </w:tr>
                            <w:tr w:rsidR="0075322A" w14:paraId="370821B5" w14:textId="77777777">
                              <w:trPr>
                                <w:trHeight w:val="206"/>
                              </w:trPr>
                              <w:tc>
                                <w:tcPr>
                                  <w:tcW w:w="865" w:type="dxa"/>
                                  <w:tcBorders>
                                    <w:top w:val="single" w:sz="2" w:space="0" w:color="000000"/>
                                    <w:left w:val="single" w:sz="2" w:space="0" w:color="000000"/>
                                    <w:bottom w:val="single" w:sz="2" w:space="0" w:color="000000"/>
                                    <w:right w:val="single" w:sz="2" w:space="0" w:color="000000"/>
                                  </w:tcBorders>
                                </w:tcPr>
                                <w:p w14:paraId="46F0D757" w14:textId="77777777" w:rsidR="0075322A" w:rsidRDefault="00842275">
                                  <w:pPr>
                                    <w:pStyle w:val="TableParagraph"/>
                                    <w:spacing w:before="7" w:line="179" w:lineRule="exact"/>
                                    <w:ind w:left="22"/>
                                    <w:rPr>
                                      <w:rFonts w:ascii="Times New Roman"/>
                                      <w:sz w:val="17"/>
                                    </w:rPr>
                                  </w:pPr>
                                  <w:proofErr w:type="spellStart"/>
                                  <w:r>
                                    <w:rPr>
                                      <w:rFonts w:ascii="Times New Roman"/>
                                      <w:color w:val="363408"/>
                                      <w:spacing w:val="-2"/>
                                      <w:w w:val="90"/>
                                      <w:sz w:val="17"/>
                                    </w:rPr>
                                    <w:t>Cilll</w:t>
                                  </w:r>
                                  <w:proofErr w:type="spellEnd"/>
                                  <w:r>
                                    <w:rPr>
                                      <w:rFonts w:ascii="Times New Roman"/>
                                      <w:color w:val="363408"/>
                                      <w:spacing w:val="-2"/>
                                      <w:w w:val="90"/>
                                      <w:sz w:val="17"/>
                                    </w:rPr>
                                    <w:t>:</w:t>
                                  </w:r>
                                </w:p>
                              </w:tc>
                              <w:tc>
                                <w:tcPr>
                                  <w:tcW w:w="3187" w:type="dxa"/>
                                  <w:tcBorders>
                                    <w:top w:val="single" w:sz="2" w:space="0" w:color="000000"/>
                                    <w:left w:val="single" w:sz="2" w:space="0" w:color="000000"/>
                                    <w:bottom w:val="single" w:sz="2" w:space="0" w:color="000000"/>
                                    <w:right w:val="single" w:sz="2" w:space="0" w:color="000000"/>
                                  </w:tcBorders>
                                </w:tcPr>
                                <w:p w14:paraId="2082050A" w14:textId="77777777" w:rsidR="0075322A" w:rsidRDefault="0075322A">
                                  <w:pPr>
                                    <w:pStyle w:val="TableParagraph"/>
                                    <w:rPr>
                                      <w:rFonts w:ascii="Times New Roman"/>
                                      <w:sz w:val="14"/>
                                    </w:rPr>
                                  </w:pPr>
                                </w:p>
                              </w:tc>
                            </w:tr>
                            <w:tr w:rsidR="0075322A" w14:paraId="765EF03D" w14:textId="77777777">
                              <w:trPr>
                                <w:trHeight w:val="206"/>
                              </w:trPr>
                              <w:tc>
                                <w:tcPr>
                                  <w:tcW w:w="865" w:type="dxa"/>
                                  <w:tcBorders>
                                    <w:top w:val="single" w:sz="2" w:space="0" w:color="000000"/>
                                    <w:left w:val="single" w:sz="2" w:space="0" w:color="000000"/>
                                    <w:bottom w:val="single" w:sz="2" w:space="0" w:color="000000"/>
                                    <w:right w:val="single" w:sz="2" w:space="0" w:color="000000"/>
                                  </w:tcBorders>
                                </w:tcPr>
                                <w:p w14:paraId="4E01E4C2" w14:textId="77777777" w:rsidR="0075322A" w:rsidRDefault="00842275">
                                  <w:pPr>
                                    <w:pStyle w:val="TableParagraph"/>
                                    <w:spacing w:before="11" w:line="175" w:lineRule="exact"/>
                                    <w:ind w:left="16"/>
                                    <w:rPr>
                                      <w:sz w:val="17"/>
                                    </w:rPr>
                                  </w:pPr>
                                  <w:r>
                                    <w:rPr>
                                      <w:color w:val="363408"/>
                                      <w:spacing w:val="-2"/>
                                      <w:w w:val="90"/>
                                      <w:sz w:val="17"/>
                                    </w:rPr>
                                    <w:t>State/</w:t>
                                  </w:r>
                                  <w:proofErr w:type="spellStart"/>
                                  <w:r>
                                    <w:rPr>
                                      <w:color w:val="363408"/>
                                      <w:spacing w:val="-2"/>
                                      <w:w w:val="90"/>
                                      <w:sz w:val="17"/>
                                    </w:rPr>
                                    <w:t>ZiP</w:t>
                                  </w:r>
                                  <w:proofErr w:type="spellEnd"/>
                                  <w:r>
                                    <w:rPr>
                                      <w:color w:val="363408"/>
                                      <w:spacing w:val="-2"/>
                                      <w:w w:val="90"/>
                                      <w:sz w:val="17"/>
                                    </w:rPr>
                                    <w:t>:</w:t>
                                  </w:r>
                                </w:p>
                              </w:tc>
                              <w:tc>
                                <w:tcPr>
                                  <w:tcW w:w="3187" w:type="dxa"/>
                                  <w:tcBorders>
                                    <w:top w:val="single" w:sz="2" w:space="0" w:color="000000"/>
                                    <w:left w:val="single" w:sz="2" w:space="0" w:color="000000"/>
                                    <w:bottom w:val="single" w:sz="2" w:space="0" w:color="000000"/>
                                    <w:right w:val="single" w:sz="2" w:space="0" w:color="000000"/>
                                  </w:tcBorders>
                                </w:tcPr>
                                <w:p w14:paraId="39B1D5AC" w14:textId="77777777" w:rsidR="0075322A" w:rsidRDefault="0075322A">
                                  <w:pPr>
                                    <w:pStyle w:val="TableParagraph"/>
                                    <w:rPr>
                                      <w:rFonts w:ascii="Times New Roman"/>
                                      <w:sz w:val="14"/>
                                    </w:rPr>
                                  </w:pPr>
                                </w:p>
                              </w:tc>
                            </w:tr>
                          </w:tbl>
                          <w:p w14:paraId="33333C50" w14:textId="77777777" w:rsidR="0075322A" w:rsidRDefault="0075322A">
                            <w:pPr>
                              <w:pStyle w:val="BodyText"/>
                            </w:pPr>
                          </w:p>
                        </w:txbxContent>
                      </wps:txbx>
                      <wps:bodyPr wrap="square" lIns="0" tIns="0" rIns="0" bIns="0" rtlCol="0">
                        <a:noAutofit/>
                      </wps:bodyPr>
                    </wps:wsp>
                  </a:graphicData>
                </a:graphic>
              </wp:anchor>
            </w:drawing>
          </mc:Choice>
          <mc:Fallback>
            <w:pict>
              <v:shapetype w14:anchorId="468D2F78" id="_x0000_t202" coordsize="21600,21600" o:spt="202" path="m,l,21600r21600,l21600,xe">
                <v:stroke joinstyle="miter"/>
                <v:path gradientshapeok="t" o:connecttype="rect"/>
              </v:shapetype>
              <v:shape id="Textbox 3" o:spid="_x0000_s1026" type="#_x0000_t202" style="position:absolute;margin-left:109.5pt;margin-top:7.1pt;width:202.9pt;height:48.3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" filled="f" stroked="f">
                <v:textbox inset="0,0,0,0">
                  <w:txbxContent>
                    <w:tbl>
                      <w:tblPr>
                        <w:tblW w:w="0" w:type="auto"/>
                        <w:tblInd w:w="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5"/>
                        <w:gridCol w:w="3187"/>
                      </w:tblGrid>
                      <w:tr w:rsidR="0075322A" w14:paraId="5E28502E" w14:textId="77777777">
                        <w:trPr>
                          <w:trHeight w:val="246"/>
                        </w:trPr>
                        <w:tc>
                          <w:tcPr>
                            <w:tcW w:w="865" w:type="dxa"/>
                            <w:tcBorders>
                              <w:left w:val="single" w:sz="2" w:space="0" w:color="000000"/>
                              <w:bottom w:val="single" w:sz="2" w:space="0" w:color="000000"/>
                              <w:right w:val="single" w:sz="2" w:space="0" w:color="000000"/>
                            </w:tcBorders>
                          </w:tcPr>
                          <w:p w14:paraId="1647045F" w14:textId="77777777" w:rsidR="0075322A" w:rsidRDefault="00842275">
                            <w:pPr>
                              <w:pStyle w:val="TableParagraph"/>
                              <w:spacing w:before="41" w:line="185" w:lineRule="exact"/>
                              <w:ind w:left="15"/>
                              <w:rPr>
                                <w:sz w:val="17"/>
                              </w:rPr>
                            </w:pPr>
                            <w:r>
                              <w:rPr>
                                <w:color w:val="363408"/>
                                <w:spacing w:val="-4"/>
                                <w:w w:val="90"/>
                                <w:sz w:val="17"/>
                              </w:rPr>
                              <w:t>Name:</w:t>
                            </w:r>
                          </w:p>
                        </w:tc>
                        <w:tc>
                          <w:tcPr>
                            <w:tcW w:w="3187" w:type="dxa"/>
                            <w:tcBorders>
                              <w:left w:val="single" w:sz="2" w:space="0" w:color="000000"/>
                              <w:bottom w:val="single" w:sz="2" w:space="0" w:color="000000"/>
                              <w:right w:val="single" w:sz="2" w:space="0" w:color="000000"/>
                            </w:tcBorders>
                          </w:tcPr>
                          <w:p w14:paraId="3D7F77EB" w14:textId="77777777" w:rsidR="0075322A" w:rsidRDefault="0075322A">
                            <w:pPr>
                              <w:pStyle w:val="TableParagraph"/>
                              <w:rPr>
                                <w:rFonts w:ascii="Times New Roman"/>
                                <w:sz w:val="16"/>
                              </w:rPr>
                            </w:pPr>
                          </w:p>
                        </w:tc>
                      </w:tr>
                      <w:tr w:rsidR="0075322A" w14:paraId="2FCF8367" w14:textId="77777777">
                        <w:trPr>
                          <w:trHeight w:val="211"/>
                        </w:trPr>
                        <w:tc>
                          <w:tcPr>
                            <w:tcW w:w="865" w:type="dxa"/>
                            <w:tcBorders>
                              <w:top w:val="single" w:sz="2" w:space="0" w:color="000000"/>
                              <w:left w:val="single" w:sz="2" w:space="0" w:color="000000"/>
                              <w:bottom w:val="single" w:sz="2" w:space="0" w:color="000000"/>
                              <w:right w:val="single" w:sz="2" w:space="0" w:color="000000"/>
                            </w:tcBorders>
                          </w:tcPr>
                          <w:p w14:paraId="4B98DE6F" w14:textId="77777777" w:rsidR="0075322A" w:rsidRDefault="00842275">
                            <w:pPr>
                              <w:pStyle w:val="TableParagraph"/>
                              <w:spacing w:before="11" w:line="180" w:lineRule="exact"/>
                              <w:ind w:left="24"/>
                              <w:rPr>
                                <w:sz w:val="17"/>
                              </w:rPr>
                            </w:pPr>
                            <w:r>
                              <w:rPr>
                                <w:color w:val="363408"/>
                                <w:spacing w:val="-2"/>
                                <w:w w:val="90"/>
                                <w:sz w:val="17"/>
                              </w:rPr>
                              <w:t>Address:</w:t>
                            </w:r>
                          </w:p>
                        </w:tc>
                        <w:tc>
                          <w:tcPr>
                            <w:tcW w:w="3187" w:type="dxa"/>
                            <w:tcBorders>
                              <w:top w:val="single" w:sz="2" w:space="0" w:color="000000"/>
                              <w:left w:val="single" w:sz="2" w:space="0" w:color="000000"/>
                              <w:bottom w:val="single" w:sz="2" w:space="0" w:color="000000"/>
                              <w:right w:val="single" w:sz="2" w:space="0" w:color="000000"/>
                            </w:tcBorders>
                          </w:tcPr>
                          <w:p w14:paraId="429A2D7A" w14:textId="77777777" w:rsidR="0075322A" w:rsidRDefault="0075322A">
                            <w:pPr>
                              <w:pStyle w:val="TableParagraph"/>
                              <w:rPr>
                                <w:rFonts w:ascii="Times New Roman"/>
                                <w:sz w:val="14"/>
                              </w:rPr>
                            </w:pPr>
                          </w:p>
                        </w:tc>
                      </w:tr>
                      <w:tr w:rsidR="0075322A" w14:paraId="370821B5" w14:textId="77777777">
                        <w:trPr>
                          <w:trHeight w:val="206"/>
                        </w:trPr>
                        <w:tc>
                          <w:tcPr>
                            <w:tcW w:w="865" w:type="dxa"/>
                            <w:tcBorders>
                              <w:top w:val="single" w:sz="2" w:space="0" w:color="000000"/>
                              <w:left w:val="single" w:sz="2" w:space="0" w:color="000000"/>
                              <w:bottom w:val="single" w:sz="2" w:space="0" w:color="000000"/>
                              <w:right w:val="single" w:sz="2" w:space="0" w:color="000000"/>
                            </w:tcBorders>
                          </w:tcPr>
                          <w:p w14:paraId="46F0D757" w14:textId="77777777" w:rsidR="0075322A" w:rsidRDefault="00842275">
                            <w:pPr>
                              <w:pStyle w:val="TableParagraph"/>
                              <w:spacing w:before="7" w:line="179" w:lineRule="exact"/>
                              <w:ind w:left="22"/>
                              <w:rPr>
                                <w:rFonts w:ascii="Times New Roman"/>
                                <w:sz w:val="17"/>
                              </w:rPr>
                            </w:pPr>
                            <w:proofErr w:type="spellStart"/>
                            <w:r>
                              <w:rPr>
                                <w:rFonts w:ascii="Times New Roman"/>
                                <w:color w:val="363408"/>
                                <w:spacing w:val="-2"/>
                                <w:w w:val="90"/>
                                <w:sz w:val="17"/>
                              </w:rPr>
                              <w:t>Cilll</w:t>
                            </w:r>
                            <w:proofErr w:type="spellEnd"/>
                            <w:r>
                              <w:rPr>
                                <w:rFonts w:ascii="Times New Roman"/>
                                <w:color w:val="363408"/>
                                <w:spacing w:val="-2"/>
                                <w:w w:val="90"/>
                                <w:sz w:val="17"/>
                              </w:rPr>
                              <w:t>:</w:t>
                            </w:r>
                          </w:p>
                        </w:tc>
                        <w:tc>
                          <w:tcPr>
                            <w:tcW w:w="3187" w:type="dxa"/>
                            <w:tcBorders>
                              <w:top w:val="single" w:sz="2" w:space="0" w:color="000000"/>
                              <w:left w:val="single" w:sz="2" w:space="0" w:color="000000"/>
                              <w:bottom w:val="single" w:sz="2" w:space="0" w:color="000000"/>
                              <w:right w:val="single" w:sz="2" w:space="0" w:color="000000"/>
                            </w:tcBorders>
                          </w:tcPr>
                          <w:p w14:paraId="2082050A" w14:textId="77777777" w:rsidR="0075322A" w:rsidRDefault="0075322A">
                            <w:pPr>
                              <w:pStyle w:val="TableParagraph"/>
                              <w:rPr>
                                <w:rFonts w:ascii="Times New Roman"/>
                                <w:sz w:val="14"/>
                              </w:rPr>
                            </w:pPr>
                          </w:p>
                        </w:tc>
                      </w:tr>
                      <w:tr w:rsidR="0075322A" w14:paraId="765EF03D" w14:textId="77777777">
                        <w:trPr>
                          <w:trHeight w:val="206"/>
                        </w:trPr>
                        <w:tc>
                          <w:tcPr>
                            <w:tcW w:w="865" w:type="dxa"/>
                            <w:tcBorders>
                              <w:top w:val="single" w:sz="2" w:space="0" w:color="000000"/>
                              <w:left w:val="single" w:sz="2" w:space="0" w:color="000000"/>
                              <w:bottom w:val="single" w:sz="2" w:space="0" w:color="000000"/>
                              <w:right w:val="single" w:sz="2" w:space="0" w:color="000000"/>
                            </w:tcBorders>
                          </w:tcPr>
                          <w:p w14:paraId="4E01E4C2" w14:textId="77777777" w:rsidR="0075322A" w:rsidRDefault="00842275">
                            <w:pPr>
                              <w:pStyle w:val="TableParagraph"/>
                              <w:spacing w:before="11" w:line="175" w:lineRule="exact"/>
                              <w:ind w:left="16"/>
                              <w:rPr>
                                <w:sz w:val="17"/>
                              </w:rPr>
                            </w:pPr>
                            <w:r>
                              <w:rPr>
                                <w:color w:val="363408"/>
                                <w:spacing w:val="-2"/>
                                <w:w w:val="90"/>
                                <w:sz w:val="17"/>
                              </w:rPr>
                              <w:t>State/</w:t>
                            </w:r>
                            <w:proofErr w:type="spellStart"/>
                            <w:r>
                              <w:rPr>
                                <w:color w:val="363408"/>
                                <w:spacing w:val="-2"/>
                                <w:w w:val="90"/>
                                <w:sz w:val="17"/>
                              </w:rPr>
                              <w:t>ZiP</w:t>
                            </w:r>
                            <w:proofErr w:type="spellEnd"/>
                            <w:r>
                              <w:rPr>
                                <w:color w:val="363408"/>
                                <w:spacing w:val="-2"/>
                                <w:w w:val="90"/>
                                <w:sz w:val="17"/>
                              </w:rPr>
                              <w:t>:</w:t>
                            </w:r>
                          </w:p>
                        </w:tc>
                        <w:tc>
                          <w:tcPr>
                            <w:tcW w:w="3187" w:type="dxa"/>
                            <w:tcBorders>
                              <w:top w:val="single" w:sz="2" w:space="0" w:color="000000"/>
                              <w:left w:val="single" w:sz="2" w:space="0" w:color="000000"/>
                              <w:bottom w:val="single" w:sz="2" w:space="0" w:color="000000"/>
                              <w:right w:val="single" w:sz="2" w:space="0" w:color="000000"/>
                            </w:tcBorders>
                          </w:tcPr>
                          <w:p w14:paraId="39B1D5AC" w14:textId="77777777" w:rsidR="0075322A" w:rsidRDefault="0075322A">
                            <w:pPr>
                              <w:pStyle w:val="TableParagraph"/>
                              <w:rPr>
                                <w:rFonts w:ascii="Times New Roman"/>
                                <w:sz w:val="14"/>
                              </w:rPr>
                            </w:pPr>
                          </w:p>
                        </w:tc>
                      </w:tr>
                    </w:tbl>
                    <w:p w14:paraId="33333C50" w14:textId="77777777" w:rsidR="0075322A" w:rsidRDefault="0075322A">
                      <w:pPr>
                        <w:pStyle w:val="BodyText"/>
                      </w:pPr>
                    </w:p>
                  </w:txbxContent>
                </v:textbox>
                <w10:wrap type="topAndBottom" anchorx="page"/>
              </v:shape>
            </w:pict>
          </mc:Fallback>
        </mc:AlternateContent>
      </w:r>
      <w:r>
        <w:rPr>
          <w:noProof/>
        </w:rPr>
        <mc:AlternateContent>
          <mc:Choice Requires="wps">
            <w:drawing>
              <wp:anchor distT="0" distB="0" distL="0" distR="0" simplePos="0" relativeHeight="251658752" behindDoc="1" locked="0" layoutInCell="1" allowOverlap="1" wp14:anchorId="38091831" wp14:editId="4FF1D2DC">
                <wp:simplePos x="0" y="0"/>
                <wp:positionH relativeFrom="page">
                  <wp:posOffset>4063253</wp:posOffset>
                </wp:positionH>
                <wp:positionV relativeFrom="paragraph">
                  <wp:posOffset>102653</wp:posOffset>
                </wp:positionV>
                <wp:extent cx="2424430" cy="7175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4430" cy="717550"/>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6"/>
                              <w:gridCol w:w="2630"/>
                              <w:gridCol w:w="193"/>
                            </w:tblGrid>
                            <w:tr w:rsidR="0075322A" w14:paraId="2F1324E0" w14:textId="77777777">
                              <w:trPr>
                                <w:trHeight w:val="74"/>
                              </w:trPr>
                              <w:tc>
                                <w:tcPr>
                                  <w:tcW w:w="976" w:type="dxa"/>
                                  <w:tcBorders>
                                    <w:bottom w:val="single" w:sz="2" w:space="0" w:color="000000"/>
                                    <w:right w:val="nil"/>
                                  </w:tcBorders>
                                </w:tcPr>
                                <w:p w14:paraId="6A886BBB" w14:textId="77777777" w:rsidR="0075322A" w:rsidRDefault="0075322A">
                                  <w:pPr>
                                    <w:pStyle w:val="TableParagraph"/>
                                    <w:rPr>
                                      <w:rFonts w:ascii="Times New Roman"/>
                                      <w:sz w:val="2"/>
                                    </w:rPr>
                                  </w:pPr>
                                </w:p>
                              </w:tc>
                              <w:tc>
                                <w:tcPr>
                                  <w:tcW w:w="2630" w:type="dxa"/>
                                  <w:tcBorders>
                                    <w:left w:val="nil"/>
                                    <w:bottom w:val="single" w:sz="2" w:space="0" w:color="000000"/>
                                    <w:right w:val="nil"/>
                                  </w:tcBorders>
                                </w:tcPr>
                                <w:p w14:paraId="0E99CC1D" w14:textId="77777777" w:rsidR="0075322A" w:rsidRDefault="0075322A">
                                  <w:pPr>
                                    <w:pStyle w:val="TableParagraph"/>
                                    <w:rPr>
                                      <w:rFonts w:ascii="Times New Roman"/>
                                      <w:sz w:val="2"/>
                                    </w:rPr>
                                  </w:pPr>
                                </w:p>
                              </w:tc>
                              <w:tc>
                                <w:tcPr>
                                  <w:tcW w:w="193" w:type="dxa"/>
                                  <w:vMerge w:val="restart"/>
                                  <w:tcBorders>
                                    <w:left w:val="single" w:sz="2" w:space="0" w:color="000000"/>
                                    <w:bottom w:val="nil"/>
                                  </w:tcBorders>
                                </w:tcPr>
                                <w:p w14:paraId="3D382C95" w14:textId="77777777" w:rsidR="0075322A" w:rsidRDefault="0075322A">
                                  <w:pPr>
                                    <w:pStyle w:val="TableParagraph"/>
                                    <w:rPr>
                                      <w:rFonts w:ascii="Times New Roman"/>
                                      <w:sz w:val="16"/>
                                    </w:rPr>
                                  </w:pPr>
                                </w:p>
                              </w:tc>
                            </w:tr>
                            <w:tr w:rsidR="0075322A" w14:paraId="7D232512" w14:textId="77777777">
                              <w:trPr>
                                <w:trHeight w:val="302"/>
                              </w:trPr>
                              <w:tc>
                                <w:tcPr>
                                  <w:tcW w:w="976" w:type="dxa"/>
                                  <w:tcBorders>
                                    <w:top w:val="single" w:sz="2" w:space="0" w:color="000000"/>
                                    <w:bottom w:val="single" w:sz="2" w:space="0" w:color="000000"/>
                                    <w:right w:val="single" w:sz="2" w:space="0" w:color="000000"/>
                                  </w:tcBorders>
                                </w:tcPr>
                                <w:p w14:paraId="0C7A6990" w14:textId="77777777" w:rsidR="0075322A" w:rsidRDefault="00842275">
                                  <w:pPr>
                                    <w:pStyle w:val="TableParagraph"/>
                                    <w:spacing w:before="2"/>
                                    <w:ind w:left="128"/>
                                    <w:rPr>
                                      <w:rFonts w:ascii="Times New Roman"/>
                                      <w:sz w:val="17"/>
                                    </w:rPr>
                                  </w:pPr>
                                  <w:proofErr w:type="spellStart"/>
                                  <w:r>
                                    <w:rPr>
                                      <w:rFonts w:ascii="Times New Roman"/>
                                      <w:color w:val="010001"/>
                                      <w:spacing w:val="-2"/>
                                      <w:w w:val="85"/>
                                      <w:sz w:val="17"/>
                                    </w:rPr>
                                    <w:t>ActiVilll</w:t>
                                  </w:r>
                                  <w:proofErr w:type="spellEnd"/>
                                </w:p>
                              </w:tc>
                              <w:tc>
                                <w:tcPr>
                                  <w:tcW w:w="2630" w:type="dxa"/>
                                  <w:tcBorders>
                                    <w:top w:val="single" w:sz="2" w:space="0" w:color="000000"/>
                                    <w:left w:val="single" w:sz="2" w:space="0" w:color="000000"/>
                                    <w:bottom w:val="single" w:sz="2" w:space="0" w:color="000000"/>
                                    <w:right w:val="single" w:sz="2" w:space="0" w:color="000000"/>
                                  </w:tcBorders>
                                </w:tcPr>
                                <w:p w14:paraId="4F307807" w14:textId="77777777" w:rsidR="0075322A" w:rsidRDefault="0075322A">
                                  <w:pPr>
                                    <w:pStyle w:val="TableParagraph"/>
                                    <w:rPr>
                                      <w:rFonts w:ascii="Times New Roman"/>
                                      <w:sz w:val="16"/>
                                    </w:rPr>
                                  </w:pPr>
                                </w:p>
                              </w:tc>
                              <w:tc>
                                <w:tcPr>
                                  <w:tcW w:w="193" w:type="dxa"/>
                                  <w:vMerge/>
                                  <w:tcBorders>
                                    <w:top w:val="nil"/>
                                    <w:left w:val="single" w:sz="2" w:space="0" w:color="000000"/>
                                    <w:bottom w:val="nil"/>
                                  </w:tcBorders>
                                </w:tcPr>
                                <w:p w14:paraId="11797FA9" w14:textId="77777777" w:rsidR="0075322A" w:rsidRDefault="0075322A">
                                  <w:pPr>
                                    <w:rPr>
                                      <w:sz w:val="2"/>
                                      <w:szCs w:val="2"/>
                                    </w:rPr>
                                  </w:pPr>
                                </w:p>
                              </w:tc>
                            </w:tr>
                            <w:tr w:rsidR="0075322A" w14:paraId="379932EC" w14:textId="77777777">
                              <w:trPr>
                                <w:trHeight w:val="225"/>
                              </w:trPr>
                              <w:tc>
                                <w:tcPr>
                                  <w:tcW w:w="976" w:type="dxa"/>
                                  <w:tcBorders>
                                    <w:top w:val="single" w:sz="2" w:space="0" w:color="000000"/>
                                    <w:bottom w:val="single" w:sz="2" w:space="0" w:color="000000"/>
                                    <w:right w:val="single" w:sz="2" w:space="0" w:color="000000"/>
                                  </w:tcBorders>
                                </w:tcPr>
                                <w:p w14:paraId="485229F6" w14:textId="77777777" w:rsidR="0075322A" w:rsidRDefault="00842275">
                                  <w:pPr>
                                    <w:pStyle w:val="TableParagraph"/>
                                    <w:spacing w:before="11" w:line="195" w:lineRule="exact"/>
                                    <w:ind w:left="131"/>
                                    <w:rPr>
                                      <w:sz w:val="17"/>
                                    </w:rPr>
                                  </w:pPr>
                                  <w:r>
                                    <w:rPr>
                                      <w:color w:val="010001"/>
                                      <w:spacing w:val="-2"/>
                                      <w:w w:val="85"/>
                                      <w:sz w:val="17"/>
                                    </w:rPr>
                                    <w:t>Start</w:t>
                                  </w:r>
                                  <w:r>
                                    <w:rPr>
                                      <w:color w:val="010001"/>
                                      <w:spacing w:val="-4"/>
                                      <w:w w:val="85"/>
                                      <w:sz w:val="17"/>
                                    </w:rPr>
                                    <w:t xml:space="preserve"> </w:t>
                                  </w:r>
                                  <w:r>
                                    <w:rPr>
                                      <w:color w:val="010001"/>
                                      <w:spacing w:val="-4"/>
                                      <w:w w:val="95"/>
                                      <w:sz w:val="17"/>
                                    </w:rPr>
                                    <w:t>Date</w:t>
                                  </w:r>
                                </w:p>
                              </w:tc>
                              <w:tc>
                                <w:tcPr>
                                  <w:tcW w:w="2630" w:type="dxa"/>
                                  <w:tcBorders>
                                    <w:top w:val="single" w:sz="2" w:space="0" w:color="000000"/>
                                    <w:left w:val="single" w:sz="2" w:space="0" w:color="000000"/>
                                    <w:bottom w:val="single" w:sz="2" w:space="0" w:color="000000"/>
                                    <w:right w:val="single" w:sz="2" w:space="0" w:color="000000"/>
                                  </w:tcBorders>
                                </w:tcPr>
                                <w:p w14:paraId="1320971D" w14:textId="77777777" w:rsidR="0075322A" w:rsidRDefault="0075322A">
                                  <w:pPr>
                                    <w:pStyle w:val="TableParagraph"/>
                                    <w:rPr>
                                      <w:rFonts w:ascii="Times New Roman"/>
                                      <w:sz w:val="16"/>
                                    </w:rPr>
                                  </w:pPr>
                                </w:p>
                              </w:tc>
                              <w:tc>
                                <w:tcPr>
                                  <w:tcW w:w="193" w:type="dxa"/>
                                  <w:vMerge/>
                                  <w:tcBorders>
                                    <w:top w:val="nil"/>
                                    <w:left w:val="single" w:sz="2" w:space="0" w:color="000000"/>
                                    <w:bottom w:val="nil"/>
                                  </w:tcBorders>
                                </w:tcPr>
                                <w:p w14:paraId="6451F7B8" w14:textId="77777777" w:rsidR="0075322A" w:rsidRDefault="0075322A">
                                  <w:pPr>
                                    <w:rPr>
                                      <w:sz w:val="2"/>
                                      <w:szCs w:val="2"/>
                                    </w:rPr>
                                  </w:pPr>
                                </w:p>
                              </w:tc>
                            </w:tr>
                            <w:tr w:rsidR="0075322A" w14:paraId="3AF34EEB" w14:textId="77777777">
                              <w:trPr>
                                <w:trHeight w:val="220"/>
                              </w:trPr>
                              <w:tc>
                                <w:tcPr>
                                  <w:tcW w:w="976" w:type="dxa"/>
                                  <w:tcBorders>
                                    <w:top w:val="single" w:sz="2" w:space="0" w:color="000000"/>
                                    <w:bottom w:val="single" w:sz="2" w:space="0" w:color="000000"/>
                                    <w:right w:val="single" w:sz="2" w:space="0" w:color="000000"/>
                                  </w:tcBorders>
                                </w:tcPr>
                                <w:p w14:paraId="0B4362DA" w14:textId="77777777" w:rsidR="0075322A" w:rsidRDefault="00842275">
                                  <w:pPr>
                                    <w:pStyle w:val="TableParagraph"/>
                                    <w:spacing w:before="16" w:line="185" w:lineRule="exact"/>
                                    <w:ind w:left="125"/>
                                    <w:rPr>
                                      <w:sz w:val="17"/>
                                    </w:rPr>
                                  </w:pPr>
                                  <w:proofErr w:type="spellStart"/>
                                  <w:r>
                                    <w:rPr>
                                      <w:color w:val="010001"/>
                                      <w:spacing w:val="-6"/>
                                      <w:sz w:val="17"/>
                                    </w:rPr>
                                    <w:t>Retu</w:t>
                                  </w:r>
                                  <w:r>
                                    <w:rPr>
                                      <w:color w:val="211508"/>
                                      <w:spacing w:val="-6"/>
                                      <w:sz w:val="17"/>
                                    </w:rPr>
                                    <w:t>rn</w:t>
                                  </w:r>
                                  <w:r>
                                    <w:rPr>
                                      <w:color w:val="010001"/>
                                      <w:spacing w:val="-6"/>
                                      <w:sz w:val="17"/>
                                    </w:rPr>
                                    <w:t>Da</w:t>
                                  </w:r>
                                  <w:r>
                                    <w:rPr>
                                      <w:color w:val="181626"/>
                                      <w:spacing w:val="-6"/>
                                      <w:sz w:val="17"/>
                                    </w:rPr>
                                    <w:t>t</w:t>
                                  </w:r>
                                  <w:r>
                                    <w:rPr>
                                      <w:color w:val="010001"/>
                                      <w:spacing w:val="-6"/>
                                      <w:sz w:val="17"/>
                                    </w:rPr>
                                    <w:t>e</w:t>
                                  </w:r>
                                  <w:proofErr w:type="spellEnd"/>
                                </w:p>
                              </w:tc>
                              <w:tc>
                                <w:tcPr>
                                  <w:tcW w:w="2630" w:type="dxa"/>
                                  <w:tcBorders>
                                    <w:top w:val="single" w:sz="2" w:space="0" w:color="000000"/>
                                    <w:left w:val="single" w:sz="2" w:space="0" w:color="000000"/>
                                    <w:bottom w:val="single" w:sz="2" w:space="0" w:color="000000"/>
                                    <w:right w:val="single" w:sz="2" w:space="0" w:color="000000"/>
                                  </w:tcBorders>
                                </w:tcPr>
                                <w:p w14:paraId="3333F3E0" w14:textId="77777777" w:rsidR="0075322A" w:rsidRDefault="0075322A">
                                  <w:pPr>
                                    <w:pStyle w:val="TableParagraph"/>
                                    <w:rPr>
                                      <w:rFonts w:ascii="Times New Roman"/>
                                      <w:sz w:val="14"/>
                                    </w:rPr>
                                  </w:pPr>
                                </w:p>
                              </w:tc>
                              <w:tc>
                                <w:tcPr>
                                  <w:tcW w:w="193" w:type="dxa"/>
                                  <w:vMerge/>
                                  <w:tcBorders>
                                    <w:top w:val="nil"/>
                                    <w:left w:val="single" w:sz="2" w:space="0" w:color="000000"/>
                                    <w:bottom w:val="nil"/>
                                  </w:tcBorders>
                                </w:tcPr>
                                <w:p w14:paraId="6B1FB86E" w14:textId="77777777" w:rsidR="0075322A" w:rsidRDefault="0075322A">
                                  <w:pPr>
                                    <w:rPr>
                                      <w:sz w:val="2"/>
                                      <w:szCs w:val="2"/>
                                    </w:rPr>
                                  </w:pPr>
                                </w:p>
                              </w:tc>
                            </w:tr>
                            <w:tr w:rsidR="0075322A" w14:paraId="3A1C8F60" w14:textId="77777777">
                              <w:trPr>
                                <w:trHeight w:val="247"/>
                              </w:trPr>
                              <w:tc>
                                <w:tcPr>
                                  <w:tcW w:w="3799" w:type="dxa"/>
                                  <w:gridSpan w:val="3"/>
                                  <w:tcBorders>
                                    <w:top w:val="nil"/>
                                  </w:tcBorders>
                                </w:tcPr>
                                <w:p w14:paraId="23276A0F" w14:textId="77777777" w:rsidR="0075322A" w:rsidRDefault="0075322A">
                                  <w:pPr>
                                    <w:pStyle w:val="TableParagraph"/>
                                    <w:rPr>
                                      <w:rFonts w:ascii="Times New Roman"/>
                                      <w:sz w:val="16"/>
                                    </w:rPr>
                                  </w:pPr>
                                </w:p>
                              </w:tc>
                            </w:tr>
                          </w:tbl>
                          <w:p w14:paraId="74B52C1D" w14:textId="77777777" w:rsidR="0075322A" w:rsidRDefault="0075322A">
                            <w:pPr>
                              <w:pStyle w:val="BodyText"/>
                            </w:pPr>
                          </w:p>
                        </w:txbxContent>
                      </wps:txbx>
                      <wps:bodyPr wrap="square" lIns="0" tIns="0" rIns="0" bIns="0" rtlCol="0">
                        <a:noAutofit/>
                      </wps:bodyPr>
                    </wps:wsp>
                  </a:graphicData>
                </a:graphic>
              </wp:anchor>
            </w:drawing>
          </mc:Choice>
          <mc:Fallback>
            <w:pict>
              <v:shape w14:anchorId="38091831" id="Textbox 4" o:spid="_x0000_s1027" type="#_x0000_t202" style="position:absolute;margin-left:319.95pt;margin-top:8.1pt;width:190.9pt;height:56.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6"/>
                        <w:gridCol w:w="2630"/>
                        <w:gridCol w:w="193"/>
                      </w:tblGrid>
                      <w:tr w:rsidR="0075322A" w14:paraId="2F1324E0" w14:textId="77777777">
                        <w:trPr>
                          <w:trHeight w:val="74"/>
                        </w:trPr>
                        <w:tc>
                          <w:tcPr>
                            <w:tcW w:w="976" w:type="dxa"/>
                            <w:tcBorders>
                              <w:bottom w:val="single" w:sz="2" w:space="0" w:color="000000"/>
                              <w:right w:val="nil"/>
                            </w:tcBorders>
                          </w:tcPr>
                          <w:p w14:paraId="6A886BBB" w14:textId="77777777" w:rsidR="0075322A" w:rsidRDefault="0075322A">
                            <w:pPr>
                              <w:pStyle w:val="TableParagraph"/>
                              <w:rPr>
                                <w:rFonts w:ascii="Times New Roman"/>
                                <w:sz w:val="2"/>
                              </w:rPr>
                            </w:pPr>
                          </w:p>
                        </w:tc>
                        <w:tc>
                          <w:tcPr>
                            <w:tcW w:w="2630" w:type="dxa"/>
                            <w:tcBorders>
                              <w:left w:val="nil"/>
                              <w:bottom w:val="single" w:sz="2" w:space="0" w:color="000000"/>
                              <w:right w:val="nil"/>
                            </w:tcBorders>
                          </w:tcPr>
                          <w:p w14:paraId="0E99CC1D" w14:textId="77777777" w:rsidR="0075322A" w:rsidRDefault="0075322A">
                            <w:pPr>
                              <w:pStyle w:val="TableParagraph"/>
                              <w:rPr>
                                <w:rFonts w:ascii="Times New Roman"/>
                                <w:sz w:val="2"/>
                              </w:rPr>
                            </w:pPr>
                          </w:p>
                        </w:tc>
                        <w:tc>
                          <w:tcPr>
                            <w:tcW w:w="193" w:type="dxa"/>
                            <w:vMerge w:val="restart"/>
                            <w:tcBorders>
                              <w:left w:val="single" w:sz="2" w:space="0" w:color="000000"/>
                              <w:bottom w:val="nil"/>
                            </w:tcBorders>
                          </w:tcPr>
                          <w:p w14:paraId="3D382C95" w14:textId="77777777" w:rsidR="0075322A" w:rsidRDefault="0075322A">
                            <w:pPr>
                              <w:pStyle w:val="TableParagraph"/>
                              <w:rPr>
                                <w:rFonts w:ascii="Times New Roman"/>
                                <w:sz w:val="16"/>
                              </w:rPr>
                            </w:pPr>
                          </w:p>
                        </w:tc>
                      </w:tr>
                      <w:tr w:rsidR="0075322A" w14:paraId="7D232512" w14:textId="77777777">
                        <w:trPr>
                          <w:trHeight w:val="302"/>
                        </w:trPr>
                        <w:tc>
                          <w:tcPr>
                            <w:tcW w:w="976" w:type="dxa"/>
                            <w:tcBorders>
                              <w:top w:val="single" w:sz="2" w:space="0" w:color="000000"/>
                              <w:bottom w:val="single" w:sz="2" w:space="0" w:color="000000"/>
                              <w:right w:val="single" w:sz="2" w:space="0" w:color="000000"/>
                            </w:tcBorders>
                          </w:tcPr>
                          <w:p w14:paraId="0C7A6990" w14:textId="77777777" w:rsidR="0075322A" w:rsidRDefault="00842275">
                            <w:pPr>
                              <w:pStyle w:val="TableParagraph"/>
                              <w:spacing w:before="2"/>
                              <w:ind w:left="128"/>
                              <w:rPr>
                                <w:rFonts w:ascii="Times New Roman"/>
                                <w:sz w:val="17"/>
                              </w:rPr>
                            </w:pPr>
                            <w:proofErr w:type="spellStart"/>
                            <w:r>
                              <w:rPr>
                                <w:rFonts w:ascii="Times New Roman"/>
                                <w:color w:val="010001"/>
                                <w:spacing w:val="-2"/>
                                <w:w w:val="85"/>
                                <w:sz w:val="17"/>
                              </w:rPr>
                              <w:t>ActiVilll</w:t>
                            </w:r>
                            <w:proofErr w:type="spellEnd"/>
                          </w:p>
                        </w:tc>
                        <w:tc>
                          <w:tcPr>
                            <w:tcW w:w="2630" w:type="dxa"/>
                            <w:tcBorders>
                              <w:top w:val="single" w:sz="2" w:space="0" w:color="000000"/>
                              <w:left w:val="single" w:sz="2" w:space="0" w:color="000000"/>
                              <w:bottom w:val="single" w:sz="2" w:space="0" w:color="000000"/>
                              <w:right w:val="single" w:sz="2" w:space="0" w:color="000000"/>
                            </w:tcBorders>
                          </w:tcPr>
                          <w:p w14:paraId="4F307807" w14:textId="77777777" w:rsidR="0075322A" w:rsidRDefault="0075322A">
                            <w:pPr>
                              <w:pStyle w:val="TableParagraph"/>
                              <w:rPr>
                                <w:rFonts w:ascii="Times New Roman"/>
                                <w:sz w:val="16"/>
                              </w:rPr>
                            </w:pPr>
                          </w:p>
                        </w:tc>
                        <w:tc>
                          <w:tcPr>
                            <w:tcW w:w="193" w:type="dxa"/>
                            <w:vMerge/>
                            <w:tcBorders>
                              <w:top w:val="nil"/>
                              <w:left w:val="single" w:sz="2" w:space="0" w:color="000000"/>
                              <w:bottom w:val="nil"/>
                            </w:tcBorders>
                          </w:tcPr>
                          <w:p w14:paraId="11797FA9" w14:textId="77777777" w:rsidR="0075322A" w:rsidRDefault="0075322A">
                            <w:pPr>
                              <w:rPr>
                                <w:sz w:val="2"/>
                                <w:szCs w:val="2"/>
                              </w:rPr>
                            </w:pPr>
                          </w:p>
                        </w:tc>
                      </w:tr>
                      <w:tr w:rsidR="0075322A" w14:paraId="379932EC" w14:textId="77777777">
                        <w:trPr>
                          <w:trHeight w:val="225"/>
                        </w:trPr>
                        <w:tc>
                          <w:tcPr>
                            <w:tcW w:w="976" w:type="dxa"/>
                            <w:tcBorders>
                              <w:top w:val="single" w:sz="2" w:space="0" w:color="000000"/>
                              <w:bottom w:val="single" w:sz="2" w:space="0" w:color="000000"/>
                              <w:right w:val="single" w:sz="2" w:space="0" w:color="000000"/>
                            </w:tcBorders>
                          </w:tcPr>
                          <w:p w14:paraId="485229F6" w14:textId="77777777" w:rsidR="0075322A" w:rsidRDefault="00842275">
                            <w:pPr>
                              <w:pStyle w:val="TableParagraph"/>
                              <w:spacing w:before="11" w:line="195" w:lineRule="exact"/>
                              <w:ind w:left="131"/>
                              <w:rPr>
                                <w:sz w:val="17"/>
                              </w:rPr>
                            </w:pPr>
                            <w:r>
                              <w:rPr>
                                <w:color w:val="010001"/>
                                <w:spacing w:val="-2"/>
                                <w:w w:val="85"/>
                                <w:sz w:val="17"/>
                              </w:rPr>
                              <w:t>Start</w:t>
                            </w:r>
                            <w:r>
                              <w:rPr>
                                <w:color w:val="010001"/>
                                <w:spacing w:val="-4"/>
                                <w:w w:val="85"/>
                                <w:sz w:val="17"/>
                              </w:rPr>
                              <w:t xml:space="preserve"> </w:t>
                            </w:r>
                            <w:r>
                              <w:rPr>
                                <w:color w:val="010001"/>
                                <w:spacing w:val="-4"/>
                                <w:w w:val="95"/>
                                <w:sz w:val="17"/>
                              </w:rPr>
                              <w:t>Date</w:t>
                            </w:r>
                          </w:p>
                        </w:tc>
                        <w:tc>
                          <w:tcPr>
                            <w:tcW w:w="2630" w:type="dxa"/>
                            <w:tcBorders>
                              <w:top w:val="single" w:sz="2" w:space="0" w:color="000000"/>
                              <w:left w:val="single" w:sz="2" w:space="0" w:color="000000"/>
                              <w:bottom w:val="single" w:sz="2" w:space="0" w:color="000000"/>
                              <w:right w:val="single" w:sz="2" w:space="0" w:color="000000"/>
                            </w:tcBorders>
                          </w:tcPr>
                          <w:p w14:paraId="1320971D" w14:textId="77777777" w:rsidR="0075322A" w:rsidRDefault="0075322A">
                            <w:pPr>
                              <w:pStyle w:val="TableParagraph"/>
                              <w:rPr>
                                <w:rFonts w:ascii="Times New Roman"/>
                                <w:sz w:val="16"/>
                              </w:rPr>
                            </w:pPr>
                          </w:p>
                        </w:tc>
                        <w:tc>
                          <w:tcPr>
                            <w:tcW w:w="193" w:type="dxa"/>
                            <w:vMerge/>
                            <w:tcBorders>
                              <w:top w:val="nil"/>
                              <w:left w:val="single" w:sz="2" w:space="0" w:color="000000"/>
                              <w:bottom w:val="nil"/>
                            </w:tcBorders>
                          </w:tcPr>
                          <w:p w14:paraId="6451F7B8" w14:textId="77777777" w:rsidR="0075322A" w:rsidRDefault="0075322A">
                            <w:pPr>
                              <w:rPr>
                                <w:sz w:val="2"/>
                                <w:szCs w:val="2"/>
                              </w:rPr>
                            </w:pPr>
                          </w:p>
                        </w:tc>
                      </w:tr>
                      <w:tr w:rsidR="0075322A" w14:paraId="3AF34EEB" w14:textId="77777777">
                        <w:trPr>
                          <w:trHeight w:val="220"/>
                        </w:trPr>
                        <w:tc>
                          <w:tcPr>
                            <w:tcW w:w="976" w:type="dxa"/>
                            <w:tcBorders>
                              <w:top w:val="single" w:sz="2" w:space="0" w:color="000000"/>
                              <w:bottom w:val="single" w:sz="2" w:space="0" w:color="000000"/>
                              <w:right w:val="single" w:sz="2" w:space="0" w:color="000000"/>
                            </w:tcBorders>
                          </w:tcPr>
                          <w:p w14:paraId="0B4362DA" w14:textId="77777777" w:rsidR="0075322A" w:rsidRDefault="00842275">
                            <w:pPr>
                              <w:pStyle w:val="TableParagraph"/>
                              <w:spacing w:before="16" w:line="185" w:lineRule="exact"/>
                              <w:ind w:left="125"/>
                              <w:rPr>
                                <w:sz w:val="17"/>
                              </w:rPr>
                            </w:pPr>
                            <w:proofErr w:type="spellStart"/>
                            <w:r>
                              <w:rPr>
                                <w:color w:val="010001"/>
                                <w:spacing w:val="-6"/>
                                <w:sz w:val="17"/>
                              </w:rPr>
                              <w:t>Retu</w:t>
                            </w:r>
                            <w:r>
                              <w:rPr>
                                <w:color w:val="211508"/>
                                <w:spacing w:val="-6"/>
                                <w:sz w:val="17"/>
                              </w:rPr>
                              <w:t>rn</w:t>
                            </w:r>
                            <w:r>
                              <w:rPr>
                                <w:color w:val="010001"/>
                                <w:spacing w:val="-6"/>
                                <w:sz w:val="17"/>
                              </w:rPr>
                              <w:t>Da</w:t>
                            </w:r>
                            <w:r>
                              <w:rPr>
                                <w:color w:val="181626"/>
                                <w:spacing w:val="-6"/>
                                <w:sz w:val="17"/>
                              </w:rPr>
                              <w:t>t</w:t>
                            </w:r>
                            <w:r>
                              <w:rPr>
                                <w:color w:val="010001"/>
                                <w:spacing w:val="-6"/>
                                <w:sz w:val="17"/>
                              </w:rPr>
                              <w:t>e</w:t>
                            </w:r>
                            <w:proofErr w:type="spellEnd"/>
                          </w:p>
                        </w:tc>
                        <w:tc>
                          <w:tcPr>
                            <w:tcW w:w="2630" w:type="dxa"/>
                            <w:tcBorders>
                              <w:top w:val="single" w:sz="2" w:space="0" w:color="000000"/>
                              <w:left w:val="single" w:sz="2" w:space="0" w:color="000000"/>
                              <w:bottom w:val="single" w:sz="2" w:space="0" w:color="000000"/>
                              <w:right w:val="single" w:sz="2" w:space="0" w:color="000000"/>
                            </w:tcBorders>
                          </w:tcPr>
                          <w:p w14:paraId="3333F3E0" w14:textId="77777777" w:rsidR="0075322A" w:rsidRDefault="0075322A">
                            <w:pPr>
                              <w:pStyle w:val="TableParagraph"/>
                              <w:rPr>
                                <w:rFonts w:ascii="Times New Roman"/>
                                <w:sz w:val="14"/>
                              </w:rPr>
                            </w:pPr>
                          </w:p>
                        </w:tc>
                        <w:tc>
                          <w:tcPr>
                            <w:tcW w:w="193" w:type="dxa"/>
                            <w:vMerge/>
                            <w:tcBorders>
                              <w:top w:val="nil"/>
                              <w:left w:val="single" w:sz="2" w:space="0" w:color="000000"/>
                              <w:bottom w:val="nil"/>
                            </w:tcBorders>
                          </w:tcPr>
                          <w:p w14:paraId="6B1FB86E" w14:textId="77777777" w:rsidR="0075322A" w:rsidRDefault="0075322A">
                            <w:pPr>
                              <w:rPr>
                                <w:sz w:val="2"/>
                                <w:szCs w:val="2"/>
                              </w:rPr>
                            </w:pPr>
                          </w:p>
                        </w:tc>
                      </w:tr>
                      <w:tr w:rsidR="0075322A" w14:paraId="3A1C8F60" w14:textId="77777777">
                        <w:trPr>
                          <w:trHeight w:val="247"/>
                        </w:trPr>
                        <w:tc>
                          <w:tcPr>
                            <w:tcW w:w="3799" w:type="dxa"/>
                            <w:gridSpan w:val="3"/>
                            <w:tcBorders>
                              <w:top w:val="nil"/>
                            </w:tcBorders>
                          </w:tcPr>
                          <w:p w14:paraId="23276A0F" w14:textId="77777777" w:rsidR="0075322A" w:rsidRDefault="0075322A">
                            <w:pPr>
                              <w:pStyle w:val="TableParagraph"/>
                              <w:rPr>
                                <w:rFonts w:ascii="Times New Roman"/>
                                <w:sz w:val="16"/>
                              </w:rPr>
                            </w:pPr>
                          </w:p>
                        </w:tc>
                      </w:tr>
                    </w:tbl>
                    <w:p w14:paraId="74B52C1D" w14:textId="77777777" w:rsidR="0075322A" w:rsidRDefault="0075322A">
                      <w:pPr>
                        <w:pStyle w:val="BodyText"/>
                      </w:pPr>
                    </w:p>
                  </w:txbxContent>
                </v:textbox>
                <w10:wrap type="topAndBottom" anchorx="page"/>
              </v:shape>
            </w:pict>
          </mc:Fallback>
        </mc:AlternateContent>
      </w:r>
    </w:p>
    <w:p w14:paraId="57A7ABB1" w14:textId="77777777" w:rsidR="0075322A" w:rsidRDefault="00842275">
      <w:pPr>
        <w:spacing w:before="248"/>
        <w:ind w:left="875"/>
        <w:rPr>
          <w:rFonts w:ascii="Arial"/>
          <w:sz w:val="13"/>
        </w:rPr>
      </w:pPr>
      <w:r>
        <w:rPr>
          <w:rFonts w:ascii="Arial"/>
          <w:color w:val="211508"/>
          <w:w w:val="115"/>
          <w:sz w:val="13"/>
        </w:rPr>
        <w:t>P</w:t>
      </w:r>
      <w:r>
        <w:rPr>
          <w:rFonts w:ascii="Arial"/>
          <w:color w:val="05082A"/>
          <w:w w:val="115"/>
          <w:sz w:val="13"/>
        </w:rPr>
        <w:t>u</w:t>
      </w:r>
      <w:r>
        <w:rPr>
          <w:rFonts w:ascii="Arial"/>
          <w:color w:val="010001"/>
          <w:w w:val="115"/>
          <w:sz w:val="13"/>
        </w:rPr>
        <w:t>rp</w:t>
      </w:r>
      <w:r>
        <w:rPr>
          <w:rFonts w:ascii="Arial"/>
          <w:color w:val="181626"/>
          <w:w w:val="115"/>
          <w:sz w:val="13"/>
        </w:rPr>
        <w:t>os</w:t>
      </w:r>
      <w:r>
        <w:rPr>
          <w:rFonts w:ascii="Arial"/>
          <w:color w:val="010001"/>
          <w:w w:val="115"/>
          <w:sz w:val="13"/>
        </w:rPr>
        <w:t>e</w:t>
      </w:r>
      <w:r>
        <w:rPr>
          <w:rFonts w:ascii="Arial"/>
          <w:color w:val="010001"/>
          <w:spacing w:val="-3"/>
          <w:w w:val="115"/>
          <w:sz w:val="13"/>
        </w:rPr>
        <w:t xml:space="preserve"> </w:t>
      </w:r>
      <w:r>
        <w:rPr>
          <w:rFonts w:ascii="Arial"/>
          <w:color w:val="181626"/>
          <w:w w:val="115"/>
          <w:sz w:val="13"/>
        </w:rPr>
        <w:t>of</w:t>
      </w:r>
      <w:r>
        <w:rPr>
          <w:rFonts w:ascii="Arial"/>
          <w:color w:val="181626"/>
          <w:spacing w:val="-3"/>
          <w:w w:val="115"/>
          <w:sz w:val="13"/>
        </w:rPr>
        <w:t xml:space="preserve"> </w:t>
      </w:r>
      <w:r>
        <w:rPr>
          <w:rFonts w:ascii="Arial"/>
          <w:color w:val="010001"/>
          <w:spacing w:val="-2"/>
          <w:w w:val="115"/>
          <w:sz w:val="13"/>
        </w:rPr>
        <w:t>e</w:t>
      </w:r>
      <w:r>
        <w:rPr>
          <w:rFonts w:ascii="Arial"/>
          <w:color w:val="181626"/>
          <w:spacing w:val="-2"/>
          <w:w w:val="115"/>
          <w:sz w:val="13"/>
        </w:rPr>
        <w:t>x</w:t>
      </w:r>
      <w:r>
        <w:rPr>
          <w:rFonts w:ascii="Arial"/>
          <w:color w:val="211508"/>
          <w:spacing w:val="-2"/>
          <w:w w:val="115"/>
          <w:sz w:val="13"/>
        </w:rPr>
        <w:t>p</w:t>
      </w:r>
      <w:r>
        <w:rPr>
          <w:rFonts w:ascii="Arial"/>
          <w:color w:val="181626"/>
          <w:spacing w:val="-2"/>
          <w:w w:val="115"/>
          <w:sz w:val="13"/>
        </w:rPr>
        <w:t>e</w:t>
      </w:r>
      <w:r>
        <w:rPr>
          <w:rFonts w:ascii="Arial"/>
          <w:color w:val="211508"/>
          <w:spacing w:val="-2"/>
          <w:w w:val="115"/>
          <w:sz w:val="13"/>
        </w:rPr>
        <w:t>n</w:t>
      </w:r>
      <w:r>
        <w:rPr>
          <w:rFonts w:ascii="Arial"/>
          <w:color w:val="181626"/>
          <w:spacing w:val="-2"/>
          <w:w w:val="115"/>
          <w:sz w:val="13"/>
        </w:rPr>
        <w:t>se</w:t>
      </w:r>
      <w:r>
        <w:rPr>
          <w:rFonts w:ascii="Arial"/>
          <w:color w:val="010001"/>
          <w:spacing w:val="-2"/>
          <w:w w:val="115"/>
          <w:sz w:val="13"/>
        </w:rPr>
        <w:t>:</w:t>
      </w:r>
    </w:p>
    <w:p w14:paraId="5672929F" w14:textId="77777777" w:rsidR="0075322A" w:rsidRDefault="0075322A">
      <w:pPr>
        <w:pStyle w:val="BodyText"/>
        <w:spacing w:before="2"/>
        <w:rPr>
          <w:rFonts w:ascii="Arial"/>
          <w:sz w:val="12"/>
        </w:rPr>
      </w:pPr>
    </w:p>
    <w:tbl>
      <w:tblPr>
        <w:tblW w:w="0" w:type="auto"/>
        <w:tblInd w:w="8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07"/>
        <w:gridCol w:w="2063"/>
        <w:gridCol w:w="962"/>
        <w:gridCol w:w="866"/>
        <w:gridCol w:w="943"/>
        <w:gridCol w:w="919"/>
        <w:gridCol w:w="1020"/>
        <w:gridCol w:w="808"/>
      </w:tblGrid>
      <w:tr w:rsidR="0075322A" w14:paraId="09CF0234" w14:textId="77777777">
        <w:trPr>
          <w:trHeight w:val="842"/>
        </w:trPr>
        <w:tc>
          <w:tcPr>
            <w:tcW w:w="707" w:type="dxa"/>
            <w:tcBorders>
              <w:left w:val="single" w:sz="2" w:space="0" w:color="000000"/>
              <w:bottom w:val="single" w:sz="2" w:space="0" w:color="000000"/>
              <w:right w:val="single" w:sz="2" w:space="0" w:color="000000"/>
            </w:tcBorders>
          </w:tcPr>
          <w:p w14:paraId="046FB821" w14:textId="77777777" w:rsidR="0075322A" w:rsidRDefault="00842275">
            <w:pPr>
              <w:pStyle w:val="TableParagraph"/>
              <w:spacing w:line="170" w:lineRule="exact"/>
              <w:ind w:left="50"/>
              <w:rPr>
                <w:sz w:val="15"/>
              </w:rPr>
            </w:pPr>
            <w:r>
              <w:rPr>
                <w:color w:val="363408"/>
                <w:spacing w:val="-4"/>
                <w:w w:val="90"/>
                <w:sz w:val="15"/>
              </w:rPr>
              <w:t>Date</w:t>
            </w:r>
          </w:p>
        </w:tc>
        <w:tc>
          <w:tcPr>
            <w:tcW w:w="2063" w:type="dxa"/>
            <w:tcBorders>
              <w:left w:val="single" w:sz="2" w:space="0" w:color="000000"/>
              <w:bottom w:val="single" w:sz="2" w:space="0" w:color="000000"/>
              <w:right w:val="single" w:sz="2" w:space="0" w:color="000000"/>
            </w:tcBorders>
          </w:tcPr>
          <w:p w14:paraId="4CF77FB6" w14:textId="77777777" w:rsidR="0075322A" w:rsidRDefault="00842275">
            <w:pPr>
              <w:pStyle w:val="TableParagraph"/>
              <w:spacing w:line="165" w:lineRule="exact"/>
              <w:ind w:left="50"/>
              <w:rPr>
                <w:sz w:val="15"/>
              </w:rPr>
            </w:pPr>
            <w:r>
              <w:rPr>
                <w:color w:val="363408"/>
                <w:spacing w:val="-2"/>
                <w:w w:val="95"/>
                <w:sz w:val="15"/>
              </w:rPr>
              <w:t>Description</w:t>
            </w:r>
          </w:p>
        </w:tc>
        <w:tc>
          <w:tcPr>
            <w:tcW w:w="962" w:type="dxa"/>
            <w:tcBorders>
              <w:left w:val="single" w:sz="2" w:space="0" w:color="000000"/>
              <w:bottom w:val="single" w:sz="2" w:space="0" w:color="000000"/>
              <w:right w:val="single" w:sz="2" w:space="0" w:color="000000"/>
            </w:tcBorders>
          </w:tcPr>
          <w:p w14:paraId="4DEB4C06" w14:textId="77777777" w:rsidR="0075322A" w:rsidRDefault="00842275">
            <w:pPr>
              <w:pStyle w:val="TableParagraph"/>
              <w:ind w:left="64" w:right="-15" w:firstLine="3"/>
              <w:rPr>
                <w:sz w:val="15"/>
              </w:rPr>
            </w:pPr>
            <w:proofErr w:type="spellStart"/>
            <w:r>
              <w:rPr>
                <w:color w:val="363408"/>
                <w:spacing w:val="-2"/>
                <w:w w:val="90"/>
                <w:sz w:val="15"/>
              </w:rPr>
              <w:t>Transponation</w:t>
            </w:r>
            <w:proofErr w:type="spellEnd"/>
            <w:r>
              <w:rPr>
                <w:color w:val="363408"/>
                <w:spacing w:val="-2"/>
                <w:w w:val="90"/>
                <w:sz w:val="15"/>
              </w:rPr>
              <w:t>/</w:t>
            </w:r>
            <w:r>
              <w:rPr>
                <w:color w:val="363408"/>
                <w:sz w:val="15"/>
              </w:rPr>
              <w:t xml:space="preserve"> </w:t>
            </w:r>
            <w:r>
              <w:rPr>
                <w:color w:val="363408"/>
                <w:w w:val="80"/>
                <w:sz w:val="15"/>
              </w:rPr>
              <w:t>Mileage</w:t>
            </w:r>
            <w:r>
              <w:rPr>
                <w:color w:val="363408"/>
                <w:spacing w:val="18"/>
                <w:sz w:val="15"/>
              </w:rPr>
              <w:t xml:space="preserve"> </w:t>
            </w:r>
            <w:r>
              <w:rPr>
                <w:color w:val="363408"/>
                <w:w w:val="80"/>
                <w:sz w:val="15"/>
              </w:rPr>
              <w:t>12020</w:t>
            </w:r>
            <w:r>
              <w:rPr>
                <w:color w:val="363408"/>
                <w:spacing w:val="-6"/>
                <w:sz w:val="15"/>
              </w:rPr>
              <w:t xml:space="preserve"> </w:t>
            </w:r>
            <w:r>
              <w:rPr>
                <w:color w:val="363408"/>
                <w:spacing w:val="-10"/>
                <w:w w:val="80"/>
                <w:sz w:val="15"/>
              </w:rPr>
              <w:t>-</w:t>
            </w:r>
          </w:p>
          <w:p w14:paraId="56D05307" w14:textId="77777777" w:rsidR="0075322A" w:rsidRDefault="00842275">
            <w:pPr>
              <w:pStyle w:val="TableParagraph"/>
              <w:spacing w:line="169" w:lineRule="exact"/>
              <w:ind w:left="57"/>
              <w:rPr>
                <w:sz w:val="15"/>
              </w:rPr>
            </w:pPr>
            <w:r>
              <w:rPr>
                <w:color w:val="363408"/>
                <w:spacing w:val="-2"/>
                <w:sz w:val="15"/>
              </w:rPr>
              <w:t>.57centsl</w:t>
            </w:r>
          </w:p>
        </w:tc>
        <w:tc>
          <w:tcPr>
            <w:tcW w:w="866" w:type="dxa"/>
            <w:tcBorders>
              <w:left w:val="single" w:sz="2" w:space="0" w:color="000000"/>
              <w:bottom w:val="single" w:sz="2" w:space="0" w:color="000000"/>
              <w:right w:val="single" w:sz="2" w:space="0" w:color="000000"/>
            </w:tcBorders>
          </w:tcPr>
          <w:p w14:paraId="110E0D03" w14:textId="77777777" w:rsidR="0075322A" w:rsidRDefault="00842275">
            <w:pPr>
              <w:pStyle w:val="TableParagraph"/>
              <w:spacing w:line="170" w:lineRule="exact"/>
              <w:ind w:left="156"/>
              <w:rPr>
                <w:sz w:val="15"/>
              </w:rPr>
            </w:pPr>
            <w:r>
              <w:rPr>
                <w:color w:val="363408"/>
                <w:spacing w:val="-4"/>
                <w:w w:val="95"/>
                <w:sz w:val="15"/>
              </w:rPr>
              <w:t>Valet</w:t>
            </w:r>
          </w:p>
        </w:tc>
        <w:tc>
          <w:tcPr>
            <w:tcW w:w="943" w:type="dxa"/>
            <w:tcBorders>
              <w:left w:val="single" w:sz="2" w:space="0" w:color="000000"/>
              <w:bottom w:val="single" w:sz="2" w:space="0" w:color="000000"/>
              <w:right w:val="single" w:sz="2" w:space="0" w:color="000000"/>
            </w:tcBorders>
          </w:tcPr>
          <w:p w14:paraId="6315DAEB" w14:textId="77777777" w:rsidR="0075322A" w:rsidRDefault="00842275">
            <w:pPr>
              <w:pStyle w:val="TableParagraph"/>
              <w:spacing w:line="165" w:lineRule="exact"/>
              <w:ind w:left="55"/>
              <w:rPr>
                <w:sz w:val="15"/>
              </w:rPr>
            </w:pPr>
            <w:r>
              <w:rPr>
                <w:color w:val="363408"/>
                <w:spacing w:val="-2"/>
                <w:sz w:val="15"/>
              </w:rPr>
              <w:t>lodging</w:t>
            </w:r>
          </w:p>
        </w:tc>
        <w:tc>
          <w:tcPr>
            <w:tcW w:w="919" w:type="dxa"/>
            <w:tcBorders>
              <w:left w:val="single" w:sz="2" w:space="0" w:color="000000"/>
              <w:bottom w:val="single" w:sz="2" w:space="0" w:color="000000"/>
              <w:right w:val="single" w:sz="2" w:space="0" w:color="000000"/>
            </w:tcBorders>
          </w:tcPr>
          <w:p w14:paraId="587C575D" w14:textId="77777777" w:rsidR="0075322A" w:rsidRDefault="00842275">
            <w:pPr>
              <w:pStyle w:val="TableParagraph"/>
              <w:spacing w:line="170" w:lineRule="exact"/>
              <w:ind w:left="43"/>
              <w:rPr>
                <w:sz w:val="15"/>
              </w:rPr>
            </w:pPr>
            <w:r>
              <w:rPr>
                <w:color w:val="363408"/>
                <w:spacing w:val="-2"/>
                <w:w w:val="95"/>
                <w:sz w:val="15"/>
              </w:rPr>
              <w:t>Meals</w:t>
            </w:r>
          </w:p>
        </w:tc>
        <w:tc>
          <w:tcPr>
            <w:tcW w:w="1020" w:type="dxa"/>
            <w:tcBorders>
              <w:left w:val="single" w:sz="2" w:space="0" w:color="000000"/>
              <w:bottom w:val="single" w:sz="2" w:space="0" w:color="000000"/>
              <w:right w:val="single" w:sz="2" w:space="0" w:color="000000"/>
            </w:tcBorders>
          </w:tcPr>
          <w:p w14:paraId="35307D80" w14:textId="77777777" w:rsidR="0075322A" w:rsidRDefault="00842275">
            <w:pPr>
              <w:pStyle w:val="TableParagraph"/>
              <w:spacing w:line="165" w:lineRule="exact"/>
              <w:ind w:left="61"/>
              <w:rPr>
                <w:sz w:val="15"/>
              </w:rPr>
            </w:pPr>
            <w:proofErr w:type="spellStart"/>
            <w:r>
              <w:rPr>
                <w:color w:val="363408"/>
                <w:spacing w:val="-2"/>
                <w:w w:val="95"/>
                <w:sz w:val="15"/>
              </w:rPr>
              <w:t>Parlling</w:t>
            </w:r>
            <w:proofErr w:type="spellEnd"/>
          </w:p>
        </w:tc>
        <w:tc>
          <w:tcPr>
            <w:tcW w:w="808" w:type="dxa"/>
            <w:tcBorders>
              <w:left w:val="single" w:sz="2" w:space="0" w:color="000000"/>
              <w:bottom w:val="single" w:sz="2" w:space="0" w:color="000000"/>
              <w:right w:val="single" w:sz="2" w:space="0" w:color="000000"/>
            </w:tcBorders>
          </w:tcPr>
          <w:p w14:paraId="204B74DD" w14:textId="77777777" w:rsidR="0075322A" w:rsidRDefault="00842275">
            <w:pPr>
              <w:pStyle w:val="TableParagraph"/>
              <w:spacing w:line="170" w:lineRule="exact"/>
              <w:ind w:left="54"/>
              <w:rPr>
                <w:sz w:val="15"/>
              </w:rPr>
            </w:pPr>
            <w:r>
              <w:rPr>
                <w:color w:val="363408"/>
                <w:spacing w:val="-4"/>
                <w:w w:val="95"/>
                <w:sz w:val="15"/>
              </w:rPr>
              <w:t>Total</w:t>
            </w:r>
          </w:p>
        </w:tc>
      </w:tr>
      <w:tr w:rsidR="0075322A" w14:paraId="36AECDDF" w14:textId="77777777">
        <w:trPr>
          <w:trHeight w:val="312"/>
        </w:trPr>
        <w:tc>
          <w:tcPr>
            <w:tcW w:w="707" w:type="dxa"/>
            <w:tcBorders>
              <w:top w:val="single" w:sz="2" w:space="0" w:color="000000"/>
              <w:left w:val="single" w:sz="2" w:space="0" w:color="000000"/>
              <w:bottom w:val="single" w:sz="2" w:space="0" w:color="000000"/>
              <w:right w:val="single" w:sz="2" w:space="0" w:color="000000"/>
            </w:tcBorders>
          </w:tcPr>
          <w:p w14:paraId="6594360B"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01EA23D5"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0E6D6212"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15580F28"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6E4A2800"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2DED8A3A"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0CDCA139"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0721CC7F" w14:textId="77777777" w:rsidR="0075322A" w:rsidRDefault="0075322A">
            <w:pPr>
              <w:pStyle w:val="TableParagraph"/>
              <w:rPr>
                <w:rFonts w:ascii="Times New Roman"/>
                <w:sz w:val="16"/>
              </w:rPr>
            </w:pPr>
          </w:p>
        </w:tc>
      </w:tr>
      <w:tr w:rsidR="0075322A" w14:paraId="6578BEAF" w14:textId="77777777">
        <w:trPr>
          <w:trHeight w:val="321"/>
        </w:trPr>
        <w:tc>
          <w:tcPr>
            <w:tcW w:w="707" w:type="dxa"/>
            <w:tcBorders>
              <w:top w:val="single" w:sz="2" w:space="0" w:color="000000"/>
              <w:left w:val="single" w:sz="2" w:space="0" w:color="000000"/>
              <w:bottom w:val="single" w:sz="2" w:space="0" w:color="000000"/>
              <w:right w:val="single" w:sz="2" w:space="0" w:color="000000"/>
            </w:tcBorders>
          </w:tcPr>
          <w:p w14:paraId="6B1CC484"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49ABFA5B"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65B05F61"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3A4802C7"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779F4D67"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356962B4"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26FC57A7"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39BB675A" w14:textId="77777777" w:rsidR="0075322A" w:rsidRDefault="0075322A">
            <w:pPr>
              <w:pStyle w:val="TableParagraph"/>
              <w:rPr>
                <w:rFonts w:ascii="Times New Roman"/>
                <w:sz w:val="16"/>
              </w:rPr>
            </w:pPr>
          </w:p>
        </w:tc>
      </w:tr>
      <w:tr w:rsidR="0075322A" w14:paraId="1300D283" w14:textId="77777777">
        <w:trPr>
          <w:trHeight w:val="321"/>
        </w:trPr>
        <w:tc>
          <w:tcPr>
            <w:tcW w:w="707" w:type="dxa"/>
            <w:tcBorders>
              <w:top w:val="single" w:sz="2" w:space="0" w:color="000000"/>
              <w:left w:val="single" w:sz="2" w:space="0" w:color="000000"/>
              <w:bottom w:val="single" w:sz="2" w:space="0" w:color="000000"/>
              <w:right w:val="single" w:sz="2" w:space="0" w:color="000000"/>
            </w:tcBorders>
          </w:tcPr>
          <w:p w14:paraId="64383B5B"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5C49EE98"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1B532393"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5F887686"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1137CE65"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24F5B8C2"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01BDA992"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641EF744" w14:textId="77777777" w:rsidR="0075322A" w:rsidRDefault="0075322A">
            <w:pPr>
              <w:pStyle w:val="TableParagraph"/>
              <w:rPr>
                <w:rFonts w:ascii="Times New Roman"/>
                <w:sz w:val="16"/>
              </w:rPr>
            </w:pPr>
          </w:p>
        </w:tc>
      </w:tr>
      <w:tr w:rsidR="0075322A" w14:paraId="64397D9E" w14:textId="77777777">
        <w:trPr>
          <w:trHeight w:val="302"/>
        </w:trPr>
        <w:tc>
          <w:tcPr>
            <w:tcW w:w="707" w:type="dxa"/>
            <w:tcBorders>
              <w:top w:val="single" w:sz="2" w:space="0" w:color="000000"/>
              <w:left w:val="single" w:sz="2" w:space="0" w:color="000000"/>
              <w:bottom w:val="single" w:sz="2" w:space="0" w:color="000000"/>
              <w:right w:val="single" w:sz="2" w:space="0" w:color="000000"/>
            </w:tcBorders>
          </w:tcPr>
          <w:p w14:paraId="219897CD"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76044D64"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1E19DED4"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61863B43"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759C67C8"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0C4659D2"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01F09201"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051DD322" w14:textId="77777777" w:rsidR="0075322A" w:rsidRDefault="0075322A">
            <w:pPr>
              <w:pStyle w:val="TableParagraph"/>
              <w:rPr>
                <w:rFonts w:ascii="Times New Roman"/>
                <w:sz w:val="16"/>
              </w:rPr>
            </w:pPr>
          </w:p>
        </w:tc>
      </w:tr>
      <w:tr w:rsidR="0075322A" w14:paraId="505140E2" w14:textId="77777777">
        <w:trPr>
          <w:trHeight w:val="321"/>
        </w:trPr>
        <w:tc>
          <w:tcPr>
            <w:tcW w:w="707" w:type="dxa"/>
            <w:tcBorders>
              <w:top w:val="single" w:sz="2" w:space="0" w:color="000000"/>
              <w:left w:val="single" w:sz="2" w:space="0" w:color="000000"/>
              <w:bottom w:val="single" w:sz="2" w:space="0" w:color="000000"/>
              <w:right w:val="single" w:sz="2" w:space="0" w:color="000000"/>
            </w:tcBorders>
          </w:tcPr>
          <w:p w14:paraId="0C950510"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4BEFE5DE"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4D52522F"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6A27BB6D"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114E2316"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7DA4B856"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3340C809"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5746C06F" w14:textId="77777777" w:rsidR="0075322A" w:rsidRDefault="0075322A">
            <w:pPr>
              <w:pStyle w:val="TableParagraph"/>
              <w:rPr>
                <w:rFonts w:ascii="Times New Roman"/>
                <w:sz w:val="16"/>
              </w:rPr>
            </w:pPr>
          </w:p>
        </w:tc>
      </w:tr>
      <w:tr w:rsidR="0075322A" w14:paraId="03E6F723" w14:textId="77777777">
        <w:trPr>
          <w:trHeight w:val="316"/>
        </w:trPr>
        <w:tc>
          <w:tcPr>
            <w:tcW w:w="707" w:type="dxa"/>
            <w:tcBorders>
              <w:top w:val="single" w:sz="2" w:space="0" w:color="000000"/>
              <w:left w:val="single" w:sz="2" w:space="0" w:color="000000"/>
              <w:bottom w:val="single" w:sz="2" w:space="0" w:color="000000"/>
              <w:right w:val="single" w:sz="2" w:space="0" w:color="000000"/>
            </w:tcBorders>
          </w:tcPr>
          <w:p w14:paraId="583300C8"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37B1DAF7"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3D29F532"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0DB0533D"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4075F6FE"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08915215"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4A06A102"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7B5B9819" w14:textId="77777777" w:rsidR="0075322A" w:rsidRDefault="0075322A">
            <w:pPr>
              <w:pStyle w:val="TableParagraph"/>
              <w:rPr>
                <w:rFonts w:ascii="Times New Roman"/>
                <w:sz w:val="16"/>
              </w:rPr>
            </w:pPr>
          </w:p>
        </w:tc>
      </w:tr>
      <w:tr w:rsidR="0075322A" w14:paraId="3047D272" w14:textId="77777777">
        <w:trPr>
          <w:trHeight w:val="307"/>
        </w:trPr>
        <w:tc>
          <w:tcPr>
            <w:tcW w:w="707" w:type="dxa"/>
            <w:tcBorders>
              <w:top w:val="single" w:sz="2" w:space="0" w:color="000000"/>
              <w:left w:val="single" w:sz="2" w:space="0" w:color="000000"/>
              <w:bottom w:val="single" w:sz="2" w:space="0" w:color="000000"/>
              <w:right w:val="single" w:sz="2" w:space="0" w:color="000000"/>
            </w:tcBorders>
          </w:tcPr>
          <w:p w14:paraId="4EA3BD86"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7AAAA647" w14:textId="77777777" w:rsidR="0075322A" w:rsidRDefault="0075322A">
            <w:pPr>
              <w:pStyle w:val="TableParagraph"/>
              <w:rPr>
                <w:rFonts w:ascii="Times New Roman"/>
                <w:sz w:val="16"/>
              </w:rPr>
            </w:pPr>
          </w:p>
        </w:tc>
        <w:tc>
          <w:tcPr>
            <w:tcW w:w="962" w:type="dxa"/>
            <w:tcBorders>
              <w:top w:val="single" w:sz="2" w:space="0" w:color="000000"/>
              <w:left w:val="single" w:sz="2" w:space="0" w:color="000000"/>
              <w:bottom w:val="single" w:sz="2" w:space="0" w:color="000000"/>
              <w:right w:val="single" w:sz="2" w:space="0" w:color="000000"/>
            </w:tcBorders>
          </w:tcPr>
          <w:p w14:paraId="7FB9E182"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190D31D6"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2A3DB117"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1BBF8ABC"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1E3A1DCC"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3695EA3C" w14:textId="77777777" w:rsidR="0075322A" w:rsidRDefault="0075322A">
            <w:pPr>
              <w:pStyle w:val="TableParagraph"/>
              <w:rPr>
                <w:rFonts w:ascii="Times New Roman"/>
                <w:sz w:val="16"/>
              </w:rPr>
            </w:pPr>
          </w:p>
        </w:tc>
      </w:tr>
      <w:tr w:rsidR="0075322A" w14:paraId="45871D84" w14:textId="77777777">
        <w:trPr>
          <w:trHeight w:val="316"/>
        </w:trPr>
        <w:tc>
          <w:tcPr>
            <w:tcW w:w="707" w:type="dxa"/>
            <w:tcBorders>
              <w:top w:val="single" w:sz="2" w:space="0" w:color="000000"/>
              <w:left w:val="single" w:sz="2" w:space="0" w:color="000000"/>
              <w:bottom w:val="single" w:sz="2" w:space="0" w:color="000000"/>
              <w:right w:val="single" w:sz="2" w:space="0" w:color="000000"/>
            </w:tcBorders>
          </w:tcPr>
          <w:p w14:paraId="4E61204D" w14:textId="77777777" w:rsidR="0075322A" w:rsidRDefault="0075322A">
            <w:pPr>
              <w:pStyle w:val="TableParagraph"/>
              <w:rPr>
                <w:rFonts w:ascii="Times New Roman"/>
                <w:sz w:val="16"/>
              </w:rPr>
            </w:pPr>
          </w:p>
        </w:tc>
        <w:tc>
          <w:tcPr>
            <w:tcW w:w="2063" w:type="dxa"/>
            <w:tcBorders>
              <w:top w:val="single" w:sz="2" w:space="0" w:color="000000"/>
              <w:left w:val="single" w:sz="2" w:space="0" w:color="000000"/>
              <w:bottom w:val="single" w:sz="2" w:space="0" w:color="000000"/>
              <w:right w:val="single" w:sz="2" w:space="0" w:color="000000"/>
            </w:tcBorders>
          </w:tcPr>
          <w:p w14:paraId="7F210F59" w14:textId="77777777" w:rsidR="0075322A" w:rsidRDefault="00842275">
            <w:pPr>
              <w:pStyle w:val="TableParagraph"/>
              <w:spacing w:before="92"/>
              <w:ind w:left="45"/>
              <w:rPr>
                <w:sz w:val="15"/>
              </w:rPr>
            </w:pPr>
            <w:r>
              <w:rPr>
                <w:color w:val="181626"/>
                <w:spacing w:val="-2"/>
                <w:w w:val="105"/>
                <w:sz w:val="15"/>
              </w:rPr>
              <w:t>Su</w:t>
            </w:r>
            <w:r>
              <w:rPr>
                <w:color w:val="3A383F"/>
                <w:spacing w:val="-2"/>
                <w:w w:val="105"/>
                <w:sz w:val="15"/>
              </w:rPr>
              <w:t>b</w:t>
            </w:r>
            <w:r>
              <w:rPr>
                <w:color w:val="5B523A"/>
                <w:spacing w:val="-2"/>
                <w:w w:val="105"/>
                <w:sz w:val="15"/>
              </w:rPr>
              <w:t>t</w:t>
            </w:r>
            <w:r>
              <w:rPr>
                <w:color w:val="3A383F"/>
                <w:spacing w:val="-2"/>
                <w:w w:val="105"/>
                <w:sz w:val="15"/>
              </w:rPr>
              <w:t>o</w:t>
            </w:r>
            <w:r>
              <w:rPr>
                <w:color w:val="181626"/>
                <w:spacing w:val="-2"/>
                <w:w w:val="105"/>
                <w:sz w:val="15"/>
              </w:rPr>
              <w:t>t</w:t>
            </w:r>
            <w:r>
              <w:rPr>
                <w:color w:val="382626"/>
                <w:spacing w:val="-2"/>
                <w:w w:val="105"/>
                <w:sz w:val="15"/>
              </w:rPr>
              <w:t>a</w:t>
            </w:r>
            <w:r>
              <w:rPr>
                <w:color w:val="010001"/>
                <w:spacing w:val="-2"/>
                <w:w w:val="105"/>
                <w:sz w:val="15"/>
              </w:rPr>
              <w:t>l</w:t>
            </w:r>
            <w:r>
              <w:rPr>
                <w:color w:val="181626"/>
                <w:spacing w:val="-2"/>
                <w:w w:val="105"/>
                <w:sz w:val="15"/>
              </w:rPr>
              <w:t>s</w:t>
            </w:r>
          </w:p>
        </w:tc>
        <w:tc>
          <w:tcPr>
            <w:tcW w:w="962" w:type="dxa"/>
            <w:tcBorders>
              <w:top w:val="single" w:sz="2" w:space="0" w:color="000000"/>
              <w:left w:val="single" w:sz="2" w:space="0" w:color="000000"/>
              <w:bottom w:val="single" w:sz="2" w:space="0" w:color="000000"/>
              <w:right w:val="single" w:sz="2" w:space="0" w:color="000000"/>
            </w:tcBorders>
          </w:tcPr>
          <w:p w14:paraId="3256C052" w14:textId="77777777" w:rsidR="0075322A" w:rsidRDefault="0075322A">
            <w:pPr>
              <w:pStyle w:val="TableParagraph"/>
              <w:rPr>
                <w:rFonts w:ascii="Times New Roman"/>
                <w:sz w:val="16"/>
              </w:rPr>
            </w:pPr>
          </w:p>
        </w:tc>
        <w:tc>
          <w:tcPr>
            <w:tcW w:w="866" w:type="dxa"/>
            <w:tcBorders>
              <w:top w:val="single" w:sz="2" w:space="0" w:color="000000"/>
              <w:left w:val="single" w:sz="2" w:space="0" w:color="000000"/>
              <w:bottom w:val="single" w:sz="2" w:space="0" w:color="000000"/>
              <w:right w:val="single" w:sz="2" w:space="0" w:color="000000"/>
            </w:tcBorders>
          </w:tcPr>
          <w:p w14:paraId="451CCE59" w14:textId="77777777" w:rsidR="0075322A" w:rsidRDefault="0075322A">
            <w:pPr>
              <w:pStyle w:val="TableParagraph"/>
              <w:rPr>
                <w:rFonts w:ascii="Times New Roman"/>
                <w:sz w:val="16"/>
              </w:rPr>
            </w:pPr>
          </w:p>
        </w:tc>
        <w:tc>
          <w:tcPr>
            <w:tcW w:w="943" w:type="dxa"/>
            <w:tcBorders>
              <w:top w:val="single" w:sz="2" w:space="0" w:color="000000"/>
              <w:left w:val="single" w:sz="2" w:space="0" w:color="000000"/>
              <w:bottom w:val="single" w:sz="2" w:space="0" w:color="000000"/>
              <w:right w:val="single" w:sz="2" w:space="0" w:color="000000"/>
            </w:tcBorders>
          </w:tcPr>
          <w:p w14:paraId="7D250DE3" w14:textId="77777777" w:rsidR="0075322A" w:rsidRDefault="0075322A">
            <w:pPr>
              <w:pStyle w:val="TableParagraph"/>
              <w:rPr>
                <w:rFonts w:ascii="Times New Roman"/>
                <w:sz w:val="16"/>
              </w:rPr>
            </w:pPr>
          </w:p>
        </w:tc>
        <w:tc>
          <w:tcPr>
            <w:tcW w:w="919" w:type="dxa"/>
            <w:tcBorders>
              <w:top w:val="single" w:sz="2" w:space="0" w:color="000000"/>
              <w:left w:val="single" w:sz="2" w:space="0" w:color="000000"/>
              <w:bottom w:val="single" w:sz="2" w:space="0" w:color="000000"/>
              <w:right w:val="single" w:sz="2" w:space="0" w:color="000000"/>
            </w:tcBorders>
          </w:tcPr>
          <w:p w14:paraId="1192AA57"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429D7C3C"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2EB3DF37" w14:textId="77777777" w:rsidR="0075322A" w:rsidRDefault="0075322A">
            <w:pPr>
              <w:pStyle w:val="TableParagraph"/>
              <w:rPr>
                <w:rFonts w:ascii="Times New Roman"/>
                <w:sz w:val="16"/>
              </w:rPr>
            </w:pPr>
          </w:p>
        </w:tc>
      </w:tr>
      <w:tr w:rsidR="0075322A" w14:paraId="214CDB4D" w14:textId="77777777">
        <w:trPr>
          <w:trHeight w:val="316"/>
        </w:trPr>
        <w:tc>
          <w:tcPr>
            <w:tcW w:w="6460" w:type="dxa"/>
            <w:gridSpan w:val="6"/>
            <w:tcBorders>
              <w:top w:val="single" w:sz="2" w:space="0" w:color="000000"/>
              <w:left w:val="nil"/>
              <w:bottom w:val="single" w:sz="2" w:space="0" w:color="000000"/>
              <w:right w:val="single" w:sz="2" w:space="0" w:color="000000"/>
            </w:tcBorders>
          </w:tcPr>
          <w:p w14:paraId="6B84374E"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4A4A89D2" w14:textId="77777777" w:rsidR="0075322A" w:rsidRDefault="00842275">
            <w:pPr>
              <w:pStyle w:val="TableParagraph"/>
              <w:spacing w:before="69"/>
              <w:ind w:left="64"/>
              <w:rPr>
                <w:sz w:val="18"/>
              </w:rPr>
            </w:pPr>
            <w:r>
              <w:rPr>
                <w:color w:val="363408"/>
                <w:w w:val="90"/>
                <w:sz w:val="18"/>
              </w:rPr>
              <w:t>Total</w:t>
            </w:r>
            <w:r>
              <w:rPr>
                <w:color w:val="363408"/>
                <w:spacing w:val="-23"/>
                <w:w w:val="90"/>
                <w:sz w:val="18"/>
              </w:rPr>
              <w:t xml:space="preserve"> </w:t>
            </w:r>
            <w:r>
              <w:rPr>
                <w:color w:val="363408"/>
                <w:spacing w:val="-5"/>
                <w:sz w:val="18"/>
              </w:rPr>
              <w:t>due</w:t>
            </w:r>
          </w:p>
        </w:tc>
        <w:tc>
          <w:tcPr>
            <w:tcW w:w="808" w:type="dxa"/>
            <w:tcBorders>
              <w:top w:val="single" w:sz="2" w:space="0" w:color="000000"/>
              <w:left w:val="single" w:sz="2" w:space="0" w:color="000000"/>
              <w:bottom w:val="single" w:sz="2" w:space="0" w:color="000000"/>
              <w:right w:val="single" w:sz="2" w:space="0" w:color="000000"/>
            </w:tcBorders>
          </w:tcPr>
          <w:p w14:paraId="28961914" w14:textId="77777777" w:rsidR="0075322A" w:rsidRDefault="0075322A">
            <w:pPr>
              <w:pStyle w:val="TableParagraph"/>
              <w:rPr>
                <w:rFonts w:ascii="Times New Roman"/>
                <w:sz w:val="16"/>
              </w:rPr>
            </w:pPr>
          </w:p>
        </w:tc>
      </w:tr>
      <w:tr w:rsidR="0075322A" w14:paraId="65869E7B" w14:textId="77777777">
        <w:trPr>
          <w:trHeight w:val="312"/>
        </w:trPr>
        <w:tc>
          <w:tcPr>
            <w:tcW w:w="707" w:type="dxa"/>
            <w:tcBorders>
              <w:top w:val="single" w:sz="2" w:space="0" w:color="000000"/>
              <w:left w:val="single" w:sz="2" w:space="0" w:color="000000"/>
              <w:bottom w:val="single" w:sz="2" w:space="0" w:color="000000"/>
              <w:right w:val="single" w:sz="2" w:space="0" w:color="000000"/>
            </w:tcBorders>
          </w:tcPr>
          <w:p w14:paraId="1C85D3F2" w14:textId="77777777" w:rsidR="0075322A" w:rsidRDefault="00842275">
            <w:pPr>
              <w:pStyle w:val="TableParagraph"/>
              <w:spacing w:before="87"/>
              <w:ind w:left="46"/>
              <w:rPr>
                <w:sz w:val="15"/>
              </w:rPr>
            </w:pPr>
            <w:r>
              <w:rPr>
                <w:color w:val="010001"/>
                <w:spacing w:val="-4"/>
                <w:w w:val="105"/>
                <w:sz w:val="15"/>
              </w:rPr>
              <w:t>D</w:t>
            </w:r>
            <w:r>
              <w:rPr>
                <w:color w:val="181626"/>
                <w:spacing w:val="-4"/>
                <w:w w:val="105"/>
                <w:sz w:val="15"/>
              </w:rPr>
              <w:t>ate</w:t>
            </w:r>
          </w:p>
        </w:tc>
        <w:tc>
          <w:tcPr>
            <w:tcW w:w="5753" w:type="dxa"/>
            <w:gridSpan w:val="5"/>
            <w:tcBorders>
              <w:top w:val="single" w:sz="2" w:space="0" w:color="000000"/>
              <w:left w:val="single" w:sz="2" w:space="0" w:color="000000"/>
              <w:bottom w:val="single" w:sz="2" w:space="0" w:color="000000"/>
              <w:right w:val="single" w:sz="2" w:space="0" w:color="000000"/>
            </w:tcBorders>
          </w:tcPr>
          <w:p w14:paraId="55209C84" w14:textId="77777777" w:rsidR="0075322A" w:rsidRDefault="00842275">
            <w:pPr>
              <w:pStyle w:val="TableParagraph"/>
              <w:spacing w:before="82"/>
              <w:ind w:left="45"/>
              <w:rPr>
                <w:sz w:val="15"/>
              </w:rPr>
            </w:pPr>
            <w:r>
              <w:rPr>
                <w:color w:val="181626"/>
                <w:w w:val="105"/>
                <w:sz w:val="15"/>
              </w:rPr>
              <w:t>Wor</w:t>
            </w:r>
            <w:r>
              <w:rPr>
                <w:color w:val="3A383F"/>
                <w:w w:val="105"/>
                <w:sz w:val="15"/>
              </w:rPr>
              <w:t>k</w:t>
            </w:r>
            <w:r>
              <w:rPr>
                <w:color w:val="3A383F"/>
                <w:spacing w:val="-7"/>
                <w:w w:val="105"/>
                <w:sz w:val="15"/>
              </w:rPr>
              <w:t xml:space="preserve"> </w:t>
            </w:r>
            <w:r>
              <w:rPr>
                <w:color w:val="210101"/>
                <w:w w:val="105"/>
                <w:sz w:val="15"/>
              </w:rPr>
              <w:t>H</w:t>
            </w:r>
            <w:r>
              <w:rPr>
                <w:color w:val="010001"/>
                <w:w w:val="105"/>
                <w:sz w:val="15"/>
              </w:rPr>
              <w:t>o</w:t>
            </w:r>
            <w:r>
              <w:rPr>
                <w:color w:val="181626"/>
                <w:w w:val="105"/>
                <w:sz w:val="15"/>
              </w:rPr>
              <w:t>u</w:t>
            </w:r>
            <w:r>
              <w:rPr>
                <w:color w:val="010001"/>
                <w:w w:val="105"/>
                <w:sz w:val="15"/>
              </w:rPr>
              <w:t>r</w:t>
            </w:r>
            <w:r>
              <w:rPr>
                <w:color w:val="181626"/>
                <w:w w:val="105"/>
                <w:sz w:val="15"/>
              </w:rPr>
              <w:t>s</w:t>
            </w:r>
            <w:r>
              <w:rPr>
                <w:color w:val="181626"/>
                <w:spacing w:val="-9"/>
                <w:w w:val="105"/>
                <w:sz w:val="15"/>
              </w:rPr>
              <w:t xml:space="preserve"> </w:t>
            </w:r>
            <w:r>
              <w:rPr>
                <w:color w:val="010001"/>
                <w:w w:val="105"/>
                <w:sz w:val="15"/>
              </w:rPr>
              <w:t>-</w:t>
            </w:r>
            <w:r>
              <w:rPr>
                <w:color w:val="010001"/>
                <w:spacing w:val="36"/>
                <w:w w:val="105"/>
                <w:sz w:val="15"/>
              </w:rPr>
              <w:t xml:space="preserve"> </w:t>
            </w:r>
            <w:r>
              <w:rPr>
                <w:color w:val="010001"/>
                <w:w w:val="105"/>
                <w:sz w:val="15"/>
              </w:rPr>
              <w:t>St</w:t>
            </w:r>
            <w:r>
              <w:rPr>
                <w:color w:val="181626"/>
                <w:w w:val="105"/>
                <w:sz w:val="15"/>
              </w:rPr>
              <w:t>art</w:t>
            </w:r>
            <w:r>
              <w:rPr>
                <w:color w:val="181626"/>
                <w:spacing w:val="-7"/>
                <w:w w:val="105"/>
                <w:sz w:val="15"/>
              </w:rPr>
              <w:t xml:space="preserve"> </w:t>
            </w:r>
            <w:r>
              <w:rPr>
                <w:color w:val="181626"/>
                <w:w w:val="105"/>
                <w:sz w:val="15"/>
              </w:rPr>
              <w:t>&amp;</w:t>
            </w:r>
            <w:r>
              <w:rPr>
                <w:color w:val="181626"/>
                <w:spacing w:val="-2"/>
                <w:w w:val="105"/>
                <w:sz w:val="15"/>
              </w:rPr>
              <w:t xml:space="preserve"> </w:t>
            </w:r>
            <w:r>
              <w:rPr>
                <w:color w:val="010001"/>
                <w:w w:val="105"/>
                <w:sz w:val="15"/>
              </w:rPr>
              <w:t>E</w:t>
            </w:r>
            <w:r>
              <w:rPr>
                <w:color w:val="181626"/>
                <w:w w:val="105"/>
                <w:sz w:val="15"/>
              </w:rPr>
              <w:t>nd</w:t>
            </w:r>
            <w:r>
              <w:rPr>
                <w:color w:val="181626"/>
                <w:spacing w:val="-7"/>
                <w:w w:val="105"/>
                <w:sz w:val="15"/>
              </w:rPr>
              <w:t xml:space="preserve"> </w:t>
            </w:r>
            <w:r>
              <w:rPr>
                <w:color w:val="010001"/>
                <w:w w:val="105"/>
                <w:sz w:val="15"/>
              </w:rPr>
              <w:t>-</w:t>
            </w:r>
            <w:r>
              <w:rPr>
                <w:color w:val="010001"/>
                <w:spacing w:val="32"/>
                <w:w w:val="105"/>
                <w:sz w:val="15"/>
              </w:rPr>
              <w:t xml:space="preserve"> </w:t>
            </w:r>
            <w:r>
              <w:rPr>
                <w:color w:val="181626"/>
                <w:w w:val="105"/>
                <w:sz w:val="15"/>
              </w:rPr>
              <w:t>Mi</w:t>
            </w:r>
            <w:r>
              <w:rPr>
                <w:color w:val="010001"/>
                <w:w w:val="105"/>
                <w:sz w:val="15"/>
              </w:rPr>
              <w:t>n</w:t>
            </w:r>
            <w:r>
              <w:rPr>
                <w:color w:val="181626"/>
                <w:w w:val="105"/>
                <w:sz w:val="15"/>
              </w:rPr>
              <w:t>u</w:t>
            </w:r>
            <w:r>
              <w:rPr>
                <w:color w:val="010001"/>
                <w:w w:val="105"/>
                <w:sz w:val="15"/>
              </w:rPr>
              <w:t>s</w:t>
            </w:r>
            <w:r>
              <w:rPr>
                <w:color w:val="010001"/>
                <w:spacing w:val="-9"/>
                <w:w w:val="105"/>
                <w:sz w:val="15"/>
              </w:rPr>
              <w:t xml:space="preserve"> </w:t>
            </w:r>
            <w:r>
              <w:rPr>
                <w:color w:val="211508"/>
                <w:w w:val="105"/>
                <w:sz w:val="15"/>
              </w:rPr>
              <w:t>L</w:t>
            </w:r>
            <w:r>
              <w:rPr>
                <w:color w:val="181626"/>
                <w:w w:val="105"/>
                <w:sz w:val="15"/>
              </w:rPr>
              <w:t>u</w:t>
            </w:r>
            <w:r>
              <w:rPr>
                <w:color w:val="010001"/>
                <w:w w:val="105"/>
                <w:sz w:val="15"/>
              </w:rPr>
              <w:t>n</w:t>
            </w:r>
            <w:r>
              <w:rPr>
                <w:color w:val="181626"/>
                <w:w w:val="105"/>
                <w:sz w:val="15"/>
              </w:rPr>
              <w:t>ch</w:t>
            </w:r>
            <w:r>
              <w:rPr>
                <w:color w:val="181626"/>
                <w:spacing w:val="-5"/>
                <w:w w:val="105"/>
                <w:sz w:val="15"/>
              </w:rPr>
              <w:t xml:space="preserve"> </w:t>
            </w:r>
            <w:r>
              <w:rPr>
                <w:color w:val="210101"/>
                <w:spacing w:val="-2"/>
                <w:w w:val="105"/>
                <w:sz w:val="15"/>
              </w:rPr>
              <w:t>Ho</w:t>
            </w:r>
            <w:r>
              <w:rPr>
                <w:color w:val="181626"/>
                <w:spacing w:val="-2"/>
                <w:w w:val="105"/>
                <w:sz w:val="15"/>
              </w:rPr>
              <w:t>urs</w:t>
            </w:r>
          </w:p>
        </w:tc>
        <w:tc>
          <w:tcPr>
            <w:tcW w:w="1020" w:type="dxa"/>
            <w:tcBorders>
              <w:top w:val="single" w:sz="2" w:space="0" w:color="000000"/>
              <w:left w:val="single" w:sz="2" w:space="0" w:color="000000"/>
              <w:bottom w:val="single" w:sz="2" w:space="0" w:color="000000"/>
              <w:right w:val="single" w:sz="2" w:space="0" w:color="000000"/>
            </w:tcBorders>
          </w:tcPr>
          <w:p w14:paraId="5F21573B" w14:textId="77777777" w:rsidR="0075322A" w:rsidRDefault="00842275">
            <w:pPr>
              <w:pStyle w:val="TableParagraph"/>
              <w:spacing w:before="87"/>
              <w:ind w:left="55"/>
              <w:rPr>
                <w:sz w:val="15"/>
              </w:rPr>
            </w:pPr>
            <w:r>
              <w:rPr>
                <w:color w:val="010001"/>
                <w:w w:val="105"/>
                <w:sz w:val="15"/>
              </w:rPr>
              <w:t>T</w:t>
            </w:r>
            <w:r>
              <w:rPr>
                <w:color w:val="181626"/>
                <w:w w:val="105"/>
                <w:sz w:val="15"/>
              </w:rPr>
              <w:t>otal</w:t>
            </w:r>
            <w:r>
              <w:rPr>
                <w:color w:val="181626"/>
                <w:spacing w:val="-6"/>
                <w:w w:val="105"/>
                <w:sz w:val="15"/>
              </w:rPr>
              <w:t xml:space="preserve"> </w:t>
            </w:r>
            <w:r>
              <w:rPr>
                <w:color w:val="010001"/>
                <w:spacing w:val="-2"/>
                <w:w w:val="105"/>
                <w:sz w:val="15"/>
              </w:rPr>
              <w:t>H</w:t>
            </w:r>
            <w:r>
              <w:rPr>
                <w:color w:val="181626"/>
                <w:spacing w:val="-2"/>
                <w:w w:val="105"/>
                <w:sz w:val="15"/>
              </w:rPr>
              <w:t>ou</w:t>
            </w:r>
            <w:r>
              <w:rPr>
                <w:color w:val="382626"/>
                <w:spacing w:val="-2"/>
                <w:w w:val="105"/>
                <w:sz w:val="15"/>
              </w:rPr>
              <w:t>r</w:t>
            </w:r>
            <w:r>
              <w:rPr>
                <w:color w:val="010001"/>
                <w:spacing w:val="-2"/>
                <w:w w:val="105"/>
                <w:sz w:val="15"/>
              </w:rPr>
              <w:t>s</w:t>
            </w:r>
          </w:p>
        </w:tc>
        <w:tc>
          <w:tcPr>
            <w:tcW w:w="808" w:type="dxa"/>
            <w:tcBorders>
              <w:top w:val="single" w:sz="2" w:space="0" w:color="000000"/>
              <w:left w:val="single" w:sz="2" w:space="0" w:color="000000"/>
              <w:bottom w:val="single" w:sz="2" w:space="0" w:color="000000"/>
              <w:right w:val="single" w:sz="2" w:space="0" w:color="000000"/>
            </w:tcBorders>
          </w:tcPr>
          <w:p w14:paraId="1D1C6620" w14:textId="77777777" w:rsidR="0075322A" w:rsidRDefault="0075322A">
            <w:pPr>
              <w:pStyle w:val="TableParagraph"/>
              <w:rPr>
                <w:rFonts w:ascii="Times New Roman"/>
                <w:sz w:val="16"/>
              </w:rPr>
            </w:pPr>
          </w:p>
        </w:tc>
      </w:tr>
      <w:tr w:rsidR="0075322A" w14:paraId="372ABA43" w14:textId="77777777">
        <w:trPr>
          <w:trHeight w:val="321"/>
        </w:trPr>
        <w:tc>
          <w:tcPr>
            <w:tcW w:w="707" w:type="dxa"/>
            <w:tcBorders>
              <w:top w:val="single" w:sz="2" w:space="0" w:color="000000"/>
              <w:left w:val="single" w:sz="2" w:space="0" w:color="000000"/>
              <w:bottom w:val="single" w:sz="2" w:space="0" w:color="000000"/>
              <w:right w:val="single" w:sz="2" w:space="0" w:color="000000"/>
            </w:tcBorders>
          </w:tcPr>
          <w:p w14:paraId="787AD21C" w14:textId="77777777" w:rsidR="0075322A" w:rsidRDefault="0075322A">
            <w:pPr>
              <w:pStyle w:val="TableParagraph"/>
              <w:rPr>
                <w:rFonts w:ascii="Times New Roman"/>
                <w:sz w:val="16"/>
              </w:rPr>
            </w:pPr>
          </w:p>
        </w:tc>
        <w:tc>
          <w:tcPr>
            <w:tcW w:w="5753" w:type="dxa"/>
            <w:gridSpan w:val="5"/>
            <w:tcBorders>
              <w:top w:val="single" w:sz="2" w:space="0" w:color="000000"/>
              <w:left w:val="single" w:sz="2" w:space="0" w:color="000000"/>
              <w:bottom w:val="single" w:sz="2" w:space="0" w:color="000000"/>
              <w:right w:val="single" w:sz="2" w:space="0" w:color="000000"/>
            </w:tcBorders>
          </w:tcPr>
          <w:p w14:paraId="1ADB7EED"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71A0FC39"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47F90467" w14:textId="77777777" w:rsidR="0075322A" w:rsidRDefault="0075322A">
            <w:pPr>
              <w:pStyle w:val="TableParagraph"/>
              <w:rPr>
                <w:rFonts w:ascii="Times New Roman"/>
                <w:sz w:val="16"/>
              </w:rPr>
            </w:pPr>
          </w:p>
        </w:tc>
      </w:tr>
      <w:tr w:rsidR="0075322A" w14:paraId="5614789C" w14:textId="77777777">
        <w:trPr>
          <w:trHeight w:val="316"/>
        </w:trPr>
        <w:tc>
          <w:tcPr>
            <w:tcW w:w="707" w:type="dxa"/>
            <w:tcBorders>
              <w:top w:val="single" w:sz="2" w:space="0" w:color="000000"/>
              <w:left w:val="single" w:sz="2" w:space="0" w:color="000000"/>
              <w:bottom w:val="single" w:sz="2" w:space="0" w:color="000000"/>
              <w:right w:val="single" w:sz="2" w:space="0" w:color="000000"/>
            </w:tcBorders>
          </w:tcPr>
          <w:p w14:paraId="7D3863D1" w14:textId="77777777" w:rsidR="0075322A" w:rsidRDefault="0075322A">
            <w:pPr>
              <w:pStyle w:val="TableParagraph"/>
              <w:rPr>
                <w:rFonts w:ascii="Times New Roman"/>
                <w:sz w:val="16"/>
              </w:rPr>
            </w:pPr>
          </w:p>
        </w:tc>
        <w:tc>
          <w:tcPr>
            <w:tcW w:w="5753" w:type="dxa"/>
            <w:gridSpan w:val="5"/>
            <w:tcBorders>
              <w:top w:val="single" w:sz="2" w:space="0" w:color="000000"/>
              <w:left w:val="single" w:sz="2" w:space="0" w:color="000000"/>
              <w:bottom w:val="single" w:sz="2" w:space="0" w:color="000000"/>
              <w:right w:val="single" w:sz="2" w:space="0" w:color="000000"/>
            </w:tcBorders>
          </w:tcPr>
          <w:p w14:paraId="775A5411"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5F57F5DA"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4C7F98C4" w14:textId="77777777" w:rsidR="0075322A" w:rsidRDefault="0075322A">
            <w:pPr>
              <w:pStyle w:val="TableParagraph"/>
              <w:rPr>
                <w:rFonts w:ascii="Times New Roman"/>
                <w:sz w:val="16"/>
              </w:rPr>
            </w:pPr>
          </w:p>
        </w:tc>
      </w:tr>
      <w:tr w:rsidR="0075322A" w14:paraId="421F15BD" w14:textId="77777777">
        <w:trPr>
          <w:trHeight w:val="307"/>
        </w:trPr>
        <w:tc>
          <w:tcPr>
            <w:tcW w:w="707" w:type="dxa"/>
            <w:tcBorders>
              <w:top w:val="single" w:sz="2" w:space="0" w:color="000000"/>
              <w:left w:val="single" w:sz="2" w:space="0" w:color="000000"/>
              <w:bottom w:val="single" w:sz="2" w:space="0" w:color="000000"/>
              <w:right w:val="single" w:sz="2" w:space="0" w:color="000000"/>
            </w:tcBorders>
          </w:tcPr>
          <w:p w14:paraId="6A63D79B" w14:textId="77777777" w:rsidR="0075322A" w:rsidRDefault="0075322A">
            <w:pPr>
              <w:pStyle w:val="TableParagraph"/>
              <w:rPr>
                <w:rFonts w:ascii="Times New Roman"/>
                <w:sz w:val="16"/>
              </w:rPr>
            </w:pPr>
          </w:p>
        </w:tc>
        <w:tc>
          <w:tcPr>
            <w:tcW w:w="5753" w:type="dxa"/>
            <w:gridSpan w:val="5"/>
            <w:tcBorders>
              <w:top w:val="single" w:sz="2" w:space="0" w:color="000000"/>
              <w:left w:val="single" w:sz="2" w:space="0" w:color="000000"/>
              <w:bottom w:val="single" w:sz="2" w:space="0" w:color="000000"/>
              <w:right w:val="single" w:sz="2" w:space="0" w:color="000000"/>
            </w:tcBorders>
          </w:tcPr>
          <w:p w14:paraId="13533478"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7A10AD4B"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6CD4FDF2" w14:textId="77777777" w:rsidR="0075322A" w:rsidRDefault="0075322A">
            <w:pPr>
              <w:pStyle w:val="TableParagraph"/>
              <w:rPr>
                <w:rFonts w:ascii="Times New Roman"/>
                <w:sz w:val="16"/>
              </w:rPr>
            </w:pPr>
          </w:p>
        </w:tc>
      </w:tr>
      <w:tr w:rsidR="0075322A" w14:paraId="0BBE0E57" w14:textId="77777777">
        <w:trPr>
          <w:trHeight w:val="316"/>
        </w:trPr>
        <w:tc>
          <w:tcPr>
            <w:tcW w:w="707" w:type="dxa"/>
            <w:tcBorders>
              <w:top w:val="single" w:sz="2" w:space="0" w:color="000000"/>
              <w:left w:val="single" w:sz="2" w:space="0" w:color="000000"/>
              <w:bottom w:val="single" w:sz="2" w:space="0" w:color="000000"/>
              <w:right w:val="single" w:sz="2" w:space="0" w:color="000000"/>
            </w:tcBorders>
          </w:tcPr>
          <w:p w14:paraId="3D91D1FF" w14:textId="77777777" w:rsidR="0075322A" w:rsidRDefault="0075322A">
            <w:pPr>
              <w:pStyle w:val="TableParagraph"/>
              <w:rPr>
                <w:rFonts w:ascii="Times New Roman"/>
                <w:sz w:val="16"/>
              </w:rPr>
            </w:pPr>
          </w:p>
        </w:tc>
        <w:tc>
          <w:tcPr>
            <w:tcW w:w="5753" w:type="dxa"/>
            <w:gridSpan w:val="5"/>
            <w:tcBorders>
              <w:top w:val="single" w:sz="2" w:space="0" w:color="000000"/>
              <w:left w:val="single" w:sz="2" w:space="0" w:color="000000"/>
              <w:bottom w:val="single" w:sz="2" w:space="0" w:color="000000"/>
              <w:right w:val="single" w:sz="2" w:space="0" w:color="000000"/>
            </w:tcBorders>
          </w:tcPr>
          <w:p w14:paraId="1E31F16A" w14:textId="77777777" w:rsidR="0075322A" w:rsidRDefault="0075322A">
            <w:pPr>
              <w:pStyle w:val="TableParagraph"/>
              <w:rPr>
                <w:rFonts w:ascii="Times New Roman"/>
                <w:sz w:val="16"/>
              </w:rPr>
            </w:pPr>
          </w:p>
        </w:tc>
        <w:tc>
          <w:tcPr>
            <w:tcW w:w="1020" w:type="dxa"/>
            <w:tcBorders>
              <w:top w:val="single" w:sz="2" w:space="0" w:color="000000"/>
              <w:left w:val="single" w:sz="2" w:space="0" w:color="000000"/>
              <w:bottom w:val="single" w:sz="2" w:space="0" w:color="000000"/>
              <w:right w:val="single" w:sz="2" w:space="0" w:color="000000"/>
            </w:tcBorders>
          </w:tcPr>
          <w:p w14:paraId="7D0737CF" w14:textId="77777777" w:rsidR="0075322A" w:rsidRDefault="0075322A">
            <w:pPr>
              <w:pStyle w:val="TableParagraph"/>
              <w:rPr>
                <w:rFonts w:ascii="Times New Roman"/>
                <w:sz w:val="16"/>
              </w:rPr>
            </w:pPr>
          </w:p>
        </w:tc>
        <w:tc>
          <w:tcPr>
            <w:tcW w:w="808" w:type="dxa"/>
            <w:tcBorders>
              <w:top w:val="single" w:sz="2" w:space="0" w:color="000000"/>
              <w:left w:val="single" w:sz="2" w:space="0" w:color="000000"/>
              <w:bottom w:val="single" w:sz="2" w:space="0" w:color="000000"/>
              <w:right w:val="single" w:sz="2" w:space="0" w:color="000000"/>
            </w:tcBorders>
          </w:tcPr>
          <w:p w14:paraId="18F50B45" w14:textId="77777777" w:rsidR="0075322A" w:rsidRDefault="0075322A">
            <w:pPr>
              <w:pStyle w:val="TableParagraph"/>
              <w:rPr>
                <w:rFonts w:ascii="Times New Roman"/>
                <w:sz w:val="16"/>
              </w:rPr>
            </w:pPr>
          </w:p>
        </w:tc>
      </w:tr>
    </w:tbl>
    <w:p w14:paraId="1538E2E5" w14:textId="77777777" w:rsidR="0075322A" w:rsidRDefault="0075322A">
      <w:pPr>
        <w:pStyle w:val="BodyText"/>
        <w:rPr>
          <w:rFonts w:ascii="Arial"/>
          <w:sz w:val="20"/>
        </w:rPr>
      </w:pPr>
    </w:p>
    <w:p w14:paraId="42652303" w14:textId="77777777" w:rsidR="0075322A" w:rsidRDefault="0075322A">
      <w:pPr>
        <w:pStyle w:val="BodyText"/>
        <w:spacing w:before="102"/>
        <w:rPr>
          <w:rFonts w:ascii="Arial"/>
          <w:sz w:val="20"/>
        </w:rPr>
      </w:pPr>
    </w:p>
    <w:p w14:paraId="3CFD104B" w14:textId="77777777" w:rsidR="0075322A" w:rsidRDefault="0075322A">
      <w:pPr>
        <w:rPr>
          <w:rFonts w:ascii="Arial"/>
          <w:sz w:val="20"/>
        </w:rPr>
        <w:sectPr w:rsidR="0075322A">
          <w:pgSz w:w="12240" w:h="15840"/>
          <w:pgMar w:top="1360" w:right="640" w:bottom="1240" w:left="1340" w:header="730" w:footer="1058" w:gutter="0"/>
          <w:cols w:space="720"/>
        </w:sectPr>
      </w:pPr>
    </w:p>
    <w:p w14:paraId="5366DDCB" w14:textId="77777777" w:rsidR="0075322A" w:rsidRDefault="00842275">
      <w:pPr>
        <w:spacing w:before="96"/>
        <w:ind w:left="972" w:hanging="2"/>
        <w:rPr>
          <w:rFonts w:ascii="Arial"/>
          <w:sz w:val="13"/>
        </w:rPr>
      </w:pPr>
      <w:r>
        <w:rPr>
          <w:noProof/>
        </w:rPr>
        <mc:AlternateContent>
          <mc:Choice Requires="wpg">
            <w:drawing>
              <wp:anchor distT="0" distB="0" distL="0" distR="0" simplePos="0" relativeHeight="251656704" behindDoc="1" locked="0" layoutInCell="1" allowOverlap="1" wp14:anchorId="0B333192" wp14:editId="460153E1">
                <wp:simplePos x="0" y="0"/>
                <wp:positionH relativeFrom="page">
                  <wp:posOffset>912781</wp:posOffset>
                </wp:positionH>
                <wp:positionV relativeFrom="page">
                  <wp:posOffset>909419</wp:posOffset>
                </wp:positionV>
                <wp:extent cx="5949950" cy="776350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7763509"/>
                          <a:chOff x="0" y="0"/>
                          <a:chExt cx="5949950" cy="7763509"/>
                        </a:xfrm>
                      </wpg:grpSpPr>
                      <pic:pic xmlns:pic="http://schemas.openxmlformats.org/drawingml/2006/picture">
                        <pic:nvPicPr>
                          <pic:cNvPr id="6" name="Image 6"/>
                          <pic:cNvPicPr/>
                        </pic:nvPicPr>
                        <pic:blipFill>
                          <a:blip r:embed="rId11" cstate="print"/>
                          <a:stretch>
                            <a:fillRect/>
                          </a:stretch>
                        </pic:blipFill>
                        <pic:spPr>
                          <a:xfrm>
                            <a:off x="198430" y="6103"/>
                            <a:ext cx="5751440" cy="469960"/>
                          </a:xfrm>
                          <a:prstGeom prst="rect">
                            <a:avLst/>
                          </a:prstGeom>
                        </pic:spPr>
                      </pic:pic>
                      <wps:wsp>
                        <wps:cNvPr id="7" name="Graphic 7"/>
                        <wps:cNvSpPr/>
                        <wps:spPr>
                          <a:xfrm>
                            <a:off x="6105" y="0"/>
                            <a:ext cx="1270" cy="7763509"/>
                          </a:xfrm>
                          <a:custGeom>
                            <a:avLst/>
                            <a:gdLst/>
                            <a:ahLst/>
                            <a:cxnLst/>
                            <a:rect l="l" t="t" r="r" b="b"/>
                            <a:pathLst>
                              <a:path h="7763509">
                                <a:moveTo>
                                  <a:pt x="0" y="7763509"/>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8" name="Graphic 8"/>
                        <wps:cNvSpPr/>
                        <wps:spPr>
                          <a:xfrm>
                            <a:off x="210641" y="476064"/>
                            <a:ext cx="5724525" cy="7287895"/>
                          </a:xfrm>
                          <a:custGeom>
                            <a:avLst/>
                            <a:gdLst/>
                            <a:ahLst/>
                            <a:cxnLst/>
                            <a:rect l="l" t="t" r="r" b="b"/>
                            <a:pathLst>
                              <a:path w="5724525" h="7287895">
                                <a:moveTo>
                                  <a:pt x="0" y="7287445"/>
                                </a:moveTo>
                                <a:lnTo>
                                  <a:pt x="0" y="0"/>
                                </a:lnTo>
                              </a:path>
                              <a:path w="5724525" h="7287895">
                                <a:moveTo>
                                  <a:pt x="5723967" y="7287445"/>
                                </a:moveTo>
                                <a:lnTo>
                                  <a:pt x="5723967" y="0"/>
                                </a:lnTo>
                              </a:path>
                            </a:pathLst>
                          </a:custGeom>
                          <a:ln w="24417">
                            <a:solidFill>
                              <a:srgbClr val="000000"/>
                            </a:solidFill>
                            <a:prstDash val="solid"/>
                          </a:ln>
                        </wps:spPr>
                        <wps:bodyPr wrap="square" lIns="0" tIns="0" rIns="0" bIns="0" rtlCol="0">
                          <a:prstTxWarp prst="textNoShape">
                            <a:avLst/>
                          </a:prstTxWarp>
                          <a:noAutofit/>
                        </wps:bodyPr>
                      </wps:wsp>
                      <wps:wsp>
                        <wps:cNvPr id="9" name="Graphic 9"/>
                        <wps:cNvSpPr/>
                        <wps:spPr>
                          <a:xfrm>
                            <a:off x="3052" y="7739096"/>
                            <a:ext cx="5947410" cy="1270"/>
                          </a:xfrm>
                          <a:custGeom>
                            <a:avLst/>
                            <a:gdLst/>
                            <a:ahLst/>
                            <a:cxnLst/>
                            <a:rect l="l" t="t" r="r" b="b"/>
                            <a:pathLst>
                              <a:path w="5947410">
                                <a:moveTo>
                                  <a:pt x="0" y="0"/>
                                </a:moveTo>
                                <a:lnTo>
                                  <a:pt x="5946820"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A81BD1" id="Group 5" o:spid="_x0000_s1026" style="position:absolute;margin-left:71.85pt;margin-top:71.6pt;width:468.5pt;height:611.3pt;z-index:-251659776;mso-wrap-distance-left:0;mso-wrap-distance-right:0;mso-position-horizontal-relative:page;mso-position-vertical-relative:page" coordsize="59499,77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984;top:61;width:57514;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">
                  <v:imagedata r:id="rId12" o:title=""/>
                </v:shape>
                <v:shape id="Graphic 7" o:spid="_x0000_s1028" style="position:absolute;left:61;width:12;height:77635;visibility:visible;mso-wrap-style:square;v-text-anchor:top" coordsize="1270,776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" path="m,7763509l,e" filled="f" strokeweight=".33919mm">
                  <v:path arrowok="t"/>
                </v:shape>
                <v:shape id="Graphic 8" o:spid="_x0000_s1029" style="position:absolute;left:2106;top:4760;width:57245;height:72879;visibility:visible;mso-wrap-style:square;v-text-anchor:top" coordsize="5724525,728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" path="m,7287445l,em5723967,7287445l5723967,e" filled="f" strokeweight=".67825mm">
                  <v:path arrowok="t"/>
                </v:shape>
                <v:shape id="Graphic 9" o:spid="_x0000_s1030" style="position:absolute;left:30;top:77390;width:59474;height:13;visibility:visible;mso-wrap-style:square;v-text-anchor:top" coordsize="594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" path="m,l5946820,e" filled="f" strokeweight=".76292mm">
                  <v:path arrowok="t"/>
                </v:shape>
                <w10:wrap anchorx="page" anchory="page"/>
              </v:group>
            </w:pict>
          </mc:Fallback>
        </mc:AlternateContent>
      </w:r>
      <w:r>
        <w:rPr>
          <w:rFonts w:ascii="Arial"/>
          <w:color w:val="5B523A"/>
          <w:spacing w:val="-2"/>
          <w:w w:val="105"/>
          <w:sz w:val="13"/>
        </w:rPr>
        <w:t>S</w:t>
      </w:r>
      <w:r>
        <w:rPr>
          <w:rFonts w:ascii="Arial"/>
          <w:color w:val="4D6D77"/>
          <w:spacing w:val="-2"/>
          <w:w w:val="105"/>
          <w:sz w:val="13"/>
        </w:rPr>
        <w:t>i</w:t>
      </w:r>
      <w:r>
        <w:rPr>
          <w:rFonts w:ascii="Arial"/>
          <w:color w:val="48442A"/>
          <w:spacing w:val="-2"/>
          <w:w w:val="105"/>
          <w:sz w:val="13"/>
        </w:rPr>
        <w:t>gna</w:t>
      </w:r>
      <w:r>
        <w:rPr>
          <w:rFonts w:ascii="Arial"/>
          <w:color w:val="806638"/>
          <w:spacing w:val="-2"/>
          <w:w w:val="105"/>
          <w:sz w:val="13"/>
        </w:rPr>
        <w:t>t</w:t>
      </w:r>
      <w:r>
        <w:rPr>
          <w:rFonts w:ascii="Arial"/>
          <w:color w:val="595B5B"/>
          <w:spacing w:val="-2"/>
          <w:w w:val="105"/>
          <w:sz w:val="13"/>
        </w:rPr>
        <w:t>u</w:t>
      </w:r>
      <w:r>
        <w:rPr>
          <w:rFonts w:ascii="Arial"/>
          <w:color w:val="363408"/>
          <w:spacing w:val="-2"/>
          <w:w w:val="105"/>
          <w:sz w:val="13"/>
        </w:rPr>
        <w:t>re:</w:t>
      </w:r>
    </w:p>
    <w:p w14:paraId="2C5798B4" w14:textId="77777777" w:rsidR="0075322A" w:rsidRDefault="00842275">
      <w:pPr>
        <w:spacing w:before="119" w:line="254" w:lineRule="auto"/>
        <w:ind w:left="968" w:right="44" w:firstLine="3"/>
        <w:rPr>
          <w:rFonts w:ascii="Arial"/>
          <w:sz w:val="13"/>
        </w:rPr>
      </w:pPr>
      <w:r>
        <w:rPr>
          <w:rFonts w:ascii="Arial"/>
          <w:color w:val="5B523A"/>
          <w:spacing w:val="-2"/>
          <w:sz w:val="13"/>
        </w:rPr>
        <w:t>A</w:t>
      </w:r>
      <w:r>
        <w:rPr>
          <w:rFonts w:ascii="Arial"/>
          <w:color w:val="595B5B"/>
          <w:spacing w:val="-2"/>
          <w:sz w:val="13"/>
        </w:rPr>
        <w:t>pp</w:t>
      </w:r>
      <w:r>
        <w:rPr>
          <w:rFonts w:ascii="Arial"/>
          <w:color w:val="806638"/>
          <w:spacing w:val="-2"/>
          <w:sz w:val="13"/>
        </w:rPr>
        <w:t>r</w:t>
      </w:r>
      <w:r>
        <w:rPr>
          <w:rFonts w:ascii="Arial"/>
          <w:color w:val="5B523A"/>
          <w:spacing w:val="-2"/>
          <w:sz w:val="13"/>
        </w:rPr>
        <w:t>o</w:t>
      </w:r>
      <w:r>
        <w:rPr>
          <w:rFonts w:ascii="Arial"/>
          <w:color w:val="595B5B"/>
          <w:spacing w:val="-2"/>
          <w:sz w:val="13"/>
        </w:rPr>
        <w:t>v</w:t>
      </w:r>
      <w:r>
        <w:rPr>
          <w:rFonts w:ascii="Arial"/>
          <w:color w:val="48442A"/>
          <w:spacing w:val="-2"/>
          <w:sz w:val="13"/>
        </w:rPr>
        <w:t>ed</w:t>
      </w:r>
      <w:r>
        <w:rPr>
          <w:rFonts w:ascii="Arial"/>
          <w:color w:val="48442A"/>
          <w:spacing w:val="40"/>
          <w:w w:val="110"/>
          <w:sz w:val="13"/>
        </w:rPr>
        <w:t xml:space="preserve"> </w:t>
      </w:r>
      <w:r>
        <w:rPr>
          <w:rFonts w:ascii="Arial"/>
          <w:color w:val="806638"/>
          <w:spacing w:val="-4"/>
          <w:w w:val="110"/>
          <w:sz w:val="13"/>
        </w:rPr>
        <w:t>b</w:t>
      </w:r>
      <w:r>
        <w:rPr>
          <w:rFonts w:ascii="Arial"/>
          <w:color w:val="595B5B"/>
          <w:spacing w:val="-4"/>
          <w:w w:val="110"/>
          <w:sz w:val="13"/>
        </w:rPr>
        <w:t>y</w:t>
      </w:r>
      <w:r>
        <w:rPr>
          <w:rFonts w:ascii="Arial"/>
          <w:color w:val="7C4B21"/>
          <w:spacing w:val="-4"/>
          <w:w w:val="110"/>
          <w:sz w:val="13"/>
        </w:rPr>
        <w:t>:</w:t>
      </w:r>
    </w:p>
    <w:p w14:paraId="3789F0B5" w14:textId="77777777" w:rsidR="0075322A" w:rsidRDefault="00842275">
      <w:pPr>
        <w:tabs>
          <w:tab w:val="left" w:pos="3441"/>
          <w:tab w:val="left" w:pos="6163"/>
        </w:tabs>
        <w:spacing w:before="96"/>
        <w:ind w:right="1963"/>
        <w:jc w:val="right"/>
        <w:rPr>
          <w:rFonts w:ascii="Arial"/>
          <w:sz w:val="13"/>
        </w:rPr>
      </w:pPr>
      <w:r>
        <w:br w:type="column"/>
      </w:r>
      <w:r>
        <w:rPr>
          <w:rFonts w:ascii="Arial"/>
          <w:color w:val="5B523A"/>
          <w:sz w:val="13"/>
          <w:u w:val="dotted" w:color="000000"/>
        </w:rPr>
        <w:tab/>
      </w:r>
      <w:r>
        <w:rPr>
          <w:rFonts w:ascii="Arial"/>
          <w:color w:val="5B523A"/>
          <w:w w:val="110"/>
          <w:sz w:val="13"/>
          <w:u w:val="dotted" w:color="000000"/>
        </w:rPr>
        <w:t>D</w:t>
      </w:r>
      <w:r>
        <w:rPr>
          <w:rFonts w:ascii="Arial"/>
          <w:color w:val="5B523A"/>
          <w:w w:val="110"/>
          <w:sz w:val="13"/>
        </w:rPr>
        <w:t>a</w:t>
      </w:r>
      <w:r>
        <w:rPr>
          <w:rFonts w:ascii="Arial"/>
          <w:color w:val="595B5B"/>
          <w:w w:val="110"/>
          <w:sz w:val="13"/>
        </w:rPr>
        <w:t>t</w:t>
      </w:r>
      <w:r>
        <w:rPr>
          <w:rFonts w:ascii="Arial"/>
          <w:color w:val="48442A"/>
          <w:w w:val="110"/>
          <w:sz w:val="13"/>
        </w:rPr>
        <w:t>e</w:t>
      </w:r>
      <w:r>
        <w:rPr>
          <w:rFonts w:ascii="Arial"/>
          <w:color w:val="6D725B"/>
          <w:w w:val="110"/>
          <w:sz w:val="13"/>
        </w:rPr>
        <w:t>:</w:t>
      </w:r>
      <w:r>
        <w:rPr>
          <w:rFonts w:ascii="Arial"/>
          <w:color w:val="6D725B"/>
          <w:spacing w:val="-8"/>
          <w:w w:val="110"/>
          <w:sz w:val="13"/>
        </w:rPr>
        <w:t xml:space="preserve"> </w:t>
      </w:r>
      <w:r>
        <w:rPr>
          <w:rFonts w:ascii="Arial"/>
          <w:color w:val="6D725B"/>
          <w:sz w:val="13"/>
          <w:u w:val="dotted" w:color="000000"/>
        </w:rPr>
        <w:tab/>
      </w:r>
    </w:p>
    <w:p w14:paraId="41E415E3" w14:textId="77777777" w:rsidR="0075322A" w:rsidRDefault="0075322A">
      <w:pPr>
        <w:pStyle w:val="BodyText"/>
        <w:spacing w:before="128"/>
        <w:rPr>
          <w:rFonts w:ascii="Arial"/>
          <w:sz w:val="13"/>
        </w:rPr>
      </w:pPr>
    </w:p>
    <w:p w14:paraId="66287FE7" w14:textId="77777777" w:rsidR="0075322A" w:rsidRDefault="00842275">
      <w:pPr>
        <w:tabs>
          <w:tab w:val="left" w:pos="3838"/>
          <w:tab w:val="left" w:pos="6579"/>
        </w:tabs>
        <w:spacing w:before="1"/>
        <w:ind w:right="1944"/>
        <w:jc w:val="right"/>
        <w:rPr>
          <w:rFonts w:ascii="Arial"/>
          <w:sz w:val="13"/>
        </w:rPr>
      </w:pPr>
      <w:r>
        <w:rPr>
          <w:rFonts w:ascii="Arial"/>
          <w:color w:val="5B523A"/>
          <w:sz w:val="13"/>
          <w:u w:val="dotted" w:color="000000"/>
        </w:rPr>
        <w:tab/>
      </w:r>
      <w:r>
        <w:rPr>
          <w:rFonts w:ascii="Arial"/>
          <w:color w:val="5B523A"/>
          <w:w w:val="110"/>
          <w:sz w:val="13"/>
          <w:u w:val="dotted" w:color="000000"/>
        </w:rPr>
        <w:t>D</w:t>
      </w:r>
      <w:r>
        <w:rPr>
          <w:rFonts w:ascii="Arial"/>
          <w:color w:val="5B523A"/>
          <w:w w:val="110"/>
          <w:sz w:val="13"/>
        </w:rPr>
        <w:t>a</w:t>
      </w:r>
      <w:r>
        <w:rPr>
          <w:rFonts w:ascii="Arial"/>
          <w:color w:val="595B5B"/>
          <w:w w:val="110"/>
          <w:sz w:val="13"/>
        </w:rPr>
        <w:t>t</w:t>
      </w:r>
      <w:r>
        <w:rPr>
          <w:rFonts w:ascii="Arial"/>
          <w:color w:val="48442A"/>
          <w:w w:val="110"/>
          <w:sz w:val="13"/>
        </w:rPr>
        <w:t>e</w:t>
      </w:r>
      <w:r>
        <w:rPr>
          <w:rFonts w:ascii="Arial"/>
          <w:color w:val="6D725B"/>
          <w:w w:val="110"/>
          <w:sz w:val="13"/>
        </w:rPr>
        <w:t>:</w:t>
      </w:r>
      <w:r>
        <w:rPr>
          <w:rFonts w:ascii="Arial"/>
          <w:color w:val="6D725B"/>
          <w:spacing w:val="-10"/>
          <w:w w:val="110"/>
          <w:sz w:val="13"/>
        </w:rPr>
        <w:t xml:space="preserve"> </w:t>
      </w:r>
      <w:r>
        <w:rPr>
          <w:rFonts w:ascii="Arial"/>
          <w:color w:val="6D725B"/>
          <w:sz w:val="13"/>
          <w:u w:val="dotted" w:color="000000"/>
        </w:rPr>
        <w:tab/>
      </w:r>
    </w:p>
    <w:p w14:paraId="3ABFA3F9" w14:textId="77777777" w:rsidR="0075322A" w:rsidRDefault="00842275">
      <w:pPr>
        <w:spacing w:before="147"/>
        <w:ind w:left="1043"/>
        <w:rPr>
          <w:i/>
          <w:sz w:val="26"/>
        </w:rPr>
      </w:pPr>
      <w:proofErr w:type="spellStart"/>
      <w:r>
        <w:rPr>
          <w:rFonts w:ascii="Arial"/>
          <w:i/>
          <w:color w:val="010001"/>
          <w:spacing w:val="-2"/>
          <w:w w:val="80"/>
        </w:rPr>
        <w:t>Receims</w:t>
      </w:r>
      <w:r>
        <w:rPr>
          <w:i/>
          <w:color w:val="010001"/>
          <w:spacing w:val="-2"/>
          <w:w w:val="80"/>
          <w:sz w:val="26"/>
        </w:rPr>
        <w:t>must</w:t>
      </w:r>
      <w:r>
        <w:rPr>
          <w:rFonts w:ascii="Arial"/>
          <w:i/>
          <w:color w:val="010001"/>
          <w:spacing w:val="-2"/>
          <w:w w:val="80"/>
        </w:rPr>
        <w:t>beanached</w:t>
      </w:r>
      <w:r>
        <w:rPr>
          <w:i/>
          <w:color w:val="010001"/>
          <w:spacing w:val="-2"/>
          <w:w w:val="80"/>
          <w:sz w:val="26"/>
        </w:rPr>
        <w:t>to</w:t>
      </w:r>
      <w:r>
        <w:rPr>
          <w:rFonts w:ascii="Arial"/>
          <w:i/>
          <w:color w:val="010001"/>
          <w:spacing w:val="-2"/>
          <w:w w:val="80"/>
        </w:rPr>
        <w:t>theexnense</w:t>
      </w:r>
      <w:r>
        <w:rPr>
          <w:i/>
          <w:color w:val="010001"/>
          <w:spacing w:val="-2"/>
          <w:w w:val="80"/>
          <w:sz w:val="26"/>
        </w:rPr>
        <w:t>tonn</w:t>
      </w:r>
      <w:proofErr w:type="spellEnd"/>
      <w:r>
        <w:rPr>
          <w:i/>
          <w:color w:val="010001"/>
          <w:spacing w:val="-2"/>
          <w:w w:val="80"/>
          <w:sz w:val="26"/>
        </w:rPr>
        <w:t>.</w:t>
      </w:r>
    </w:p>
    <w:p w14:paraId="6502663D" w14:textId="77777777" w:rsidR="0075322A" w:rsidRDefault="0075322A">
      <w:pPr>
        <w:rPr>
          <w:sz w:val="26"/>
        </w:rPr>
        <w:sectPr w:rsidR="0075322A">
          <w:type w:val="continuous"/>
          <w:pgSz w:w="12240" w:h="15840"/>
          <w:pgMar w:top="1360" w:right="640" w:bottom="1240" w:left="1340" w:header="730" w:footer="1058" w:gutter="0"/>
          <w:cols w:num="2" w:space="720" w:equalWidth="0">
            <w:col w:w="1609" w:space="40"/>
            <w:col w:w="8611"/>
          </w:cols>
        </w:sectPr>
      </w:pPr>
    </w:p>
    <w:p w14:paraId="281929BF" w14:textId="77777777" w:rsidR="0075322A" w:rsidRDefault="0075322A">
      <w:pPr>
        <w:pStyle w:val="BodyText"/>
        <w:spacing w:before="26" w:after="1"/>
        <w:rPr>
          <w:i/>
          <w:sz w:val="20"/>
        </w:rPr>
      </w:pPr>
    </w:p>
    <w:p w14:paraId="68635A54" w14:textId="77777777" w:rsidR="0075322A" w:rsidRDefault="00842275">
      <w:pPr>
        <w:pStyle w:val="BodyText"/>
        <w:ind w:left="179"/>
        <w:rPr>
          <w:sz w:val="20"/>
        </w:rPr>
      </w:pPr>
      <w:r>
        <w:rPr>
          <w:noProof/>
          <w:sz w:val="20"/>
        </w:rPr>
        <w:drawing>
          <wp:inline distT="0" distB="0" distL="0" distR="0" wp14:anchorId="3BFBAE2A" wp14:editId="4155496A">
            <wp:extent cx="6269445" cy="555726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6269445" cy="5557266"/>
                    </a:xfrm>
                    <a:prstGeom prst="rect">
                      <a:avLst/>
                    </a:prstGeom>
                  </pic:spPr>
                </pic:pic>
              </a:graphicData>
            </a:graphic>
          </wp:inline>
        </w:drawing>
      </w:r>
    </w:p>
    <w:sectPr w:rsidR="0075322A">
      <w:pgSz w:w="12240" w:h="15840"/>
      <w:pgMar w:top="1360" w:right="640" w:bottom="1240" w:left="1340" w:header="73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17080" w14:textId="77777777" w:rsidR="00E17866" w:rsidRDefault="00E17866">
      <w:r>
        <w:separator/>
      </w:r>
    </w:p>
  </w:endnote>
  <w:endnote w:type="continuationSeparator" w:id="0">
    <w:p w14:paraId="6159F15A" w14:textId="77777777" w:rsidR="00E17866" w:rsidRDefault="00E1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CF5D" w14:textId="77777777" w:rsidR="0075322A" w:rsidRDefault="00842275">
    <w:pPr>
      <w:pStyle w:val="BodyText"/>
      <w:spacing w:line="14" w:lineRule="auto"/>
      <w:rPr>
        <w:sz w:val="20"/>
      </w:rPr>
    </w:pPr>
    <w:r>
      <w:rPr>
        <w:noProof/>
      </w:rPr>
      <mc:AlternateContent>
        <mc:Choice Requires="wps">
          <w:drawing>
            <wp:anchor distT="0" distB="0" distL="0" distR="0" simplePos="0" relativeHeight="487357952" behindDoc="1" locked="0" layoutInCell="1" allowOverlap="1" wp14:anchorId="2CC64600" wp14:editId="4D782C44">
              <wp:simplePos x="0" y="0"/>
              <wp:positionH relativeFrom="page">
                <wp:posOffset>3811270</wp:posOffset>
              </wp:positionH>
              <wp:positionV relativeFrom="page">
                <wp:posOffset>9246637</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0F19A65" w14:textId="77777777" w:rsidR="0075322A" w:rsidRDefault="0084227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CC64600" id="_x0000_t202" coordsize="21600,21600" o:spt="202" path="m,l,21600r21600,l21600,xe">
              <v:stroke joinstyle="miter"/>
              <v:path gradientshapeok="t" o:connecttype="rect"/>
            </v:shapetype>
            <v:shape id="Textbox 2" o:spid="_x0000_s1029" type="#_x0000_t202" style="position:absolute;margin-left:300.1pt;margin-top:728.1pt;width:13pt;height:15.3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" filled="f" stroked="f">
              <v:textbox inset="0,0,0,0">
                <w:txbxContent>
                  <w:p w14:paraId="50F19A65" w14:textId="77777777" w:rsidR="0075322A" w:rsidRDefault="0084227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EBF5" w14:textId="77777777" w:rsidR="00E17866" w:rsidRDefault="00E17866">
      <w:r>
        <w:separator/>
      </w:r>
    </w:p>
  </w:footnote>
  <w:footnote w:type="continuationSeparator" w:id="0">
    <w:p w14:paraId="37EC7F85" w14:textId="77777777" w:rsidR="00E17866" w:rsidRDefault="00E17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F050" w14:textId="6DF65FEF" w:rsidR="0075322A" w:rsidRDefault="00D4494B">
    <w:pPr>
      <w:pStyle w:val="BodyText"/>
      <w:spacing w:line="14" w:lineRule="auto"/>
      <w:rPr>
        <w:sz w:val="20"/>
      </w:rPr>
    </w:pPr>
    <w:r w:rsidRPr="00D4494B">
      <w:rPr>
        <w:noProof/>
        <w:sz w:val="20"/>
      </w:rPr>
      <mc:AlternateContent>
        <mc:Choice Requires="wps">
          <w:drawing>
            <wp:anchor distT="0" distB="0" distL="118745" distR="118745" simplePos="0" relativeHeight="487360000" behindDoc="1" locked="0" layoutInCell="1" allowOverlap="0" wp14:anchorId="1FCB3442" wp14:editId="5C71EBA7">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8255"/>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9E74DF" w14:textId="057E3418" w:rsidR="00D4494B" w:rsidRDefault="00E17866">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D4494B">
                                <w:rPr>
                                  <w:caps/>
                                  <w:color w:val="FFFFFF" w:themeColor="background1"/>
                                </w:rPr>
                                <w:t>travel reimbursement</w:t>
                              </w:r>
                              <w:r w:rsidR="00842275">
                                <w:rPr>
                                  <w:caps/>
                                  <w:color w:val="FFFFFF" w:themeColor="background1"/>
                                </w:rPr>
                                <w:t>/Board compesation</w:t>
                              </w:r>
                              <w:r w:rsidR="00D4494B">
                                <w:rPr>
                                  <w:caps/>
                                  <w:color w:val="FFFFFF" w:themeColor="background1"/>
                                </w:rPr>
                                <w:t xml:space="preserve"> sop</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FCB3442" id="Rectangle 200" o:spid="_x0000_s1028" style="position:absolute;margin-left:0;margin-top:0;width:468.5pt;height:21.3pt;z-index:-159564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p w14:paraId="249E74DF" w14:textId="057E3418" w:rsidR="00D4494B" w:rsidRDefault="00D4494B">
                    <w:pPr>
                      <w:pStyle w:val="Header"/>
                      <w:tabs>
                        <w:tab w:val="clear" w:pos="4680"/>
                        <w:tab w:val="clear" w:pos="9360"/>
                      </w:tabs>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travel reimbursement</w:t>
                        </w:r>
                        <w:r w:rsidR="00842275">
                          <w:rPr>
                            <w:caps/>
                            <w:color w:val="FFFFFF" w:themeColor="background1"/>
                          </w:rPr>
                          <w:t>/Board compesation</w:t>
                        </w:r>
                        <w:r>
                          <w:rPr>
                            <w:caps/>
                            <w:color w:val="FFFFFF" w:themeColor="background1"/>
                          </w:rPr>
                          <w:t xml:space="preserve"> sop</w:t>
                        </w:r>
                      </w:sdtContent>
                    </w:sdt>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C6365"/>
    <w:multiLevelType w:val="hybridMultilevel"/>
    <w:tmpl w:val="BD2A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565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2A"/>
    <w:rsid w:val="00027FCB"/>
    <w:rsid w:val="00090B9C"/>
    <w:rsid w:val="000F317E"/>
    <w:rsid w:val="002B3644"/>
    <w:rsid w:val="003D6B46"/>
    <w:rsid w:val="004D3A6F"/>
    <w:rsid w:val="004F11AE"/>
    <w:rsid w:val="004F232D"/>
    <w:rsid w:val="006B09AE"/>
    <w:rsid w:val="00724C08"/>
    <w:rsid w:val="0075322A"/>
    <w:rsid w:val="00790C71"/>
    <w:rsid w:val="00842275"/>
    <w:rsid w:val="009071D3"/>
    <w:rsid w:val="00926856"/>
    <w:rsid w:val="00997545"/>
    <w:rsid w:val="00A10307"/>
    <w:rsid w:val="00A26B3F"/>
    <w:rsid w:val="00BB4152"/>
    <w:rsid w:val="00BB65A5"/>
    <w:rsid w:val="00D4494B"/>
    <w:rsid w:val="00D9558D"/>
    <w:rsid w:val="00DE179B"/>
    <w:rsid w:val="00E17866"/>
    <w:rsid w:val="00E57627"/>
    <w:rsid w:val="00F0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22394"/>
  <w15:docId w15:val="{DBBE2C9D-0B18-4722-9D2C-AAA61048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D4494B"/>
    <w:pPr>
      <w:tabs>
        <w:tab w:val="center" w:pos="4680"/>
        <w:tab w:val="right" w:pos="9360"/>
      </w:tabs>
    </w:pPr>
  </w:style>
  <w:style w:type="character" w:customStyle="1" w:styleId="HeaderChar">
    <w:name w:val="Header Char"/>
    <w:basedOn w:val="DefaultParagraphFont"/>
    <w:link w:val="Header"/>
    <w:uiPriority w:val="99"/>
    <w:rsid w:val="00D4494B"/>
    <w:rPr>
      <w:rFonts w:ascii="Times New Roman" w:eastAsia="Times New Roman" w:hAnsi="Times New Roman" w:cs="Times New Roman"/>
    </w:rPr>
  </w:style>
  <w:style w:type="paragraph" w:styleId="Footer">
    <w:name w:val="footer"/>
    <w:basedOn w:val="Normal"/>
    <w:link w:val="FooterChar"/>
    <w:uiPriority w:val="99"/>
    <w:unhideWhenUsed/>
    <w:rsid w:val="00D4494B"/>
    <w:pPr>
      <w:tabs>
        <w:tab w:val="center" w:pos="4680"/>
        <w:tab w:val="right" w:pos="9360"/>
      </w:tabs>
    </w:pPr>
  </w:style>
  <w:style w:type="character" w:customStyle="1" w:styleId="FooterChar">
    <w:name w:val="Footer Char"/>
    <w:basedOn w:val="DefaultParagraphFont"/>
    <w:link w:val="Footer"/>
    <w:uiPriority w:val="99"/>
    <w:rsid w:val="00D4494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wwoa.org/wp-content/uploads/2017/08/Expense-Sheet-Example.pdf" TargetMode="External"/><Relationship Id="rId4" Type="http://schemas.openxmlformats.org/officeDocument/2006/relationships/webSettings" Target="webSettings.xml"/><Relationship Id="rId9" Type="http://schemas.openxmlformats.org/officeDocument/2006/relationships/hyperlink" Target="https://www.kwwoa.org/wp-content/uploads/2017/08/Travel-Voucher_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reimbursement/Board compesation sop</dc:title>
  <dc:creator>Lisa B Detherage</dc:creator>
  <cp:lastModifiedBy>Jeremy Woosley</cp:lastModifiedBy>
  <cp:revision>2</cp:revision>
  <cp:lastPrinted>2025-03-05T12:50:00Z</cp:lastPrinted>
  <dcterms:created xsi:type="dcterms:W3CDTF">2026-08-11T13:56:00Z</dcterms:created>
  <dcterms:modified xsi:type="dcterms:W3CDTF">2026-08-11T13:56:00Z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for Microsoft 365</vt:lpwstr>
  </property>
  <property fmtid="{D5CDD505-2E9C-101B-9397-08002B2CF9AE}" pid="4" name="LastSaved">
    <vt:filetime>2025-02-28T00:00:00Z</vt:filetime>
  </property>
  <property fmtid="{D5CDD505-2E9C-101B-9397-08002B2CF9AE}" pid="5" name="Producer">
    <vt:lpwstr>Microsoft® Word for Microsoft 365</vt:lpwstr>
  </property>
</Properties>
</file>